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890A8" w14:textId="77777777" w:rsidR="0019131A" w:rsidRPr="00DB6582" w:rsidRDefault="0019131A" w:rsidP="0019131A">
      <w:pPr>
        <w:overflowPunct w:val="0"/>
        <w:spacing w:line="276" w:lineRule="auto"/>
        <w:rPr>
          <w:rFonts w:ascii="ＭＳ 明朝" w:eastAsia="ＭＳ 明朝" w:hAnsi="ＭＳ 明朝"/>
          <w:szCs w:val="21"/>
        </w:rPr>
      </w:pPr>
      <w:r>
        <w:rPr>
          <w:rFonts w:ascii="ＭＳ 明朝" w:eastAsia="ＭＳ 明朝" w:hAnsi="ＭＳ 明朝" w:hint="eastAsia"/>
          <w:szCs w:val="21"/>
        </w:rPr>
        <w:t>様式第２</w:t>
      </w:r>
    </w:p>
    <w:p w14:paraId="59E26E52" w14:textId="77777777" w:rsidR="0019131A" w:rsidRDefault="0019131A" w:rsidP="0019131A">
      <w:pPr>
        <w:overflowPunct w:val="0"/>
        <w:spacing w:line="276" w:lineRule="auto"/>
        <w:jc w:val="center"/>
        <w:rPr>
          <w:rFonts w:ascii="ＭＳ 明朝" w:eastAsia="ＭＳ 明朝" w:hAnsi="ＭＳ 明朝"/>
        </w:rPr>
      </w:pPr>
      <w:r w:rsidRPr="00E3064F">
        <w:rPr>
          <w:rFonts w:ascii="ＭＳ 明朝" w:eastAsia="ＭＳ 明朝" w:hAnsi="ＭＳ 明朝" w:hint="eastAsia"/>
          <w:sz w:val="28"/>
          <w:szCs w:val="28"/>
        </w:rPr>
        <w:t>誓約書</w:t>
      </w:r>
    </w:p>
    <w:p w14:paraId="5EAF3234" w14:textId="77777777" w:rsidR="0019131A" w:rsidRDefault="0019131A" w:rsidP="0019131A">
      <w:pPr>
        <w:overflowPunct w:val="0"/>
        <w:spacing w:line="276" w:lineRule="auto"/>
        <w:ind w:leftChars="73" w:left="628" w:hangingChars="226" w:hanging="475"/>
        <w:rPr>
          <w:rFonts w:ascii="ＭＳ 明朝" w:eastAsia="ＭＳ 明朝" w:hAnsi="ＭＳ 明朝"/>
        </w:rPr>
      </w:pPr>
      <w:r>
        <w:rPr>
          <w:rFonts w:ascii="ＭＳ 明朝" w:eastAsia="ＭＳ 明朝" w:hAnsi="ＭＳ 明朝" w:hint="eastAsia"/>
        </w:rPr>
        <w:t>名古屋港管理組合管理者　様</w:t>
      </w:r>
    </w:p>
    <w:p w14:paraId="0225DCBF" w14:textId="77777777" w:rsidR="0019131A" w:rsidRPr="00310764" w:rsidRDefault="0019131A" w:rsidP="0019131A">
      <w:pPr>
        <w:overflowPunct w:val="0"/>
        <w:snapToGrid w:val="0"/>
        <w:spacing w:line="276" w:lineRule="auto"/>
        <w:ind w:leftChars="300" w:left="630" w:firstLineChars="1600" w:firstLine="3360"/>
        <w:rPr>
          <w:rFonts w:ascii="ＭＳ 明朝" w:eastAsia="ＭＳ 明朝" w:hAnsi="ＭＳ 明朝"/>
        </w:rPr>
      </w:pPr>
      <w:r w:rsidRPr="00310764">
        <w:rPr>
          <w:rFonts w:ascii="ＭＳ 明朝" w:eastAsia="ＭＳ 明朝" w:hAnsi="ＭＳ 明朝" w:hint="eastAsia"/>
        </w:rPr>
        <w:t>住所</w:t>
      </w:r>
      <w:r>
        <w:rPr>
          <w:rFonts w:ascii="ＭＳ 明朝" w:eastAsia="ＭＳ 明朝" w:hAnsi="ＭＳ 明朝" w:hint="eastAsia"/>
        </w:rPr>
        <w:t>又は主たる所在地</w:t>
      </w:r>
    </w:p>
    <w:p w14:paraId="0192356D" w14:textId="77777777" w:rsidR="0019131A" w:rsidRDefault="0019131A" w:rsidP="0019131A">
      <w:pPr>
        <w:overflowPunct w:val="0"/>
        <w:snapToGrid w:val="0"/>
        <w:spacing w:line="276" w:lineRule="auto"/>
        <w:ind w:leftChars="300" w:left="630" w:firstLineChars="1600" w:firstLine="3360"/>
        <w:rPr>
          <w:rFonts w:ascii="ＭＳ 明朝" w:eastAsia="ＭＳ 明朝" w:hAnsi="ＭＳ 明朝"/>
        </w:rPr>
      </w:pPr>
      <w:r w:rsidRPr="00310764">
        <w:rPr>
          <w:rFonts w:ascii="ＭＳ 明朝" w:eastAsia="ＭＳ 明朝" w:hAnsi="ＭＳ 明朝" w:hint="eastAsia"/>
        </w:rPr>
        <w:t>氏名又は名称</w:t>
      </w:r>
      <w:r>
        <w:rPr>
          <w:rFonts w:ascii="ＭＳ 明朝" w:eastAsia="ＭＳ 明朝" w:hAnsi="ＭＳ 明朝" w:hint="eastAsia"/>
        </w:rPr>
        <w:t xml:space="preserve">　　　　　　　　　　　　　　　　印</w:t>
      </w:r>
    </w:p>
    <w:p w14:paraId="61184641" w14:textId="77777777" w:rsidR="0019131A" w:rsidRDefault="0019131A" w:rsidP="000272EA">
      <w:pPr>
        <w:overflowPunct w:val="0"/>
        <w:spacing w:line="140" w:lineRule="exact"/>
        <w:rPr>
          <w:rFonts w:ascii="ＭＳ 明朝" w:eastAsia="ＭＳ 明朝" w:hAnsi="ＭＳ 明朝"/>
        </w:rPr>
      </w:pPr>
    </w:p>
    <w:p w14:paraId="7B4C0A2A" w14:textId="77777777" w:rsidR="0019131A" w:rsidRPr="003E62A1" w:rsidRDefault="0019131A" w:rsidP="0019131A">
      <w:pPr>
        <w:overflowPunct w:val="0"/>
        <w:spacing w:line="276" w:lineRule="auto"/>
        <w:ind w:leftChars="17" w:left="36" w:firstLineChars="100" w:firstLine="202"/>
        <w:jc w:val="both"/>
        <w:rPr>
          <w:rFonts w:ascii="ＭＳ 明朝" w:eastAsia="ＭＳ 明朝" w:hAnsi="ＭＳ 明朝"/>
          <w:szCs w:val="21"/>
        </w:rPr>
      </w:pPr>
      <w:r w:rsidRPr="00121244">
        <w:rPr>
          <w:rFonts w:ascii="ＭＳ 明朝" w:eastAsia="ＭＳ 明朝" w:hAnsi="ＭＳ 明朝" w:hint="eastAsia"/>
          <w:spacing w:val="-4"/>
        </w:rPr>
        <w:t>先着順売払い</w:t>
      </w:r>
      <w:r w:rsidRPr="003E62A1">
        <w:rPr>
          <w:rFonts w:ascii="ＭＳ 明朝" w:eastAsia="ＭＳ 明朝" w:hAnsi="ＭＳ 明朝" w:hint="eastAsia"/>
          <w:szCs w:val="21"/>
        </w:rPr>
        <w:t>申込みにあたり、下記事項について、誓約いたします。これらが、事実と相違することが判明した場合には、当該事実に関して貴組合が行う一切の措置について意義の申立てを行いません。</w:t>
      </w:r>
    </w:p>
    <w:p w14:paraId="2F2EE332" w14:textId="77777777" w:rsidR="0019131A" w:rsidRPr="001E7EC8" w:rsidRDefault="0019131A" w:rsidP="0019131A">
      <w:pPr>
        <w:pStyle w:val="af1"/>
        <w:overflowPunct w:val="0"/>
        <w:rPr>
          <w:rFonts w:ascii="ＭＳ 明朝" w:eastAsia="ＭＳ 明朝" w:hAnsi="ＭＳ 明朝"/>
          <w:sz w:val="18"/>
          <w:szCs w:val="18"/>
        </w:rPr>
      </w:pPr>
      <w:r w:rsidRPr="001E7EC8">
        <w:rPr>
          <w:rFonts w:ascii="ＭＳ 明朝" w:eastAsia="ＭＳ 明朝" w:hAnsi="ＭＳ 明朝" w:hint="eastAsia"/>
          <w:sz w:val="18"/>
          <w:szCs w:val="18"/>
        </w:rPr>
        <w:t>記</w:t>
      </w:r>
    </w:p>
    <w:p w14:paraId="34CECB68" w14:textId="77777777" w:rsidR="0019131A" w:rsidRPr="001E7EC8" w:rsidRDefault="0019131A" w:rsidP="0019131A">
      <w:pPr>
        <w:overflowPunct w:val="0"/>
        <w:jc w:val="both"/>
        <w:rPr>
          <w:rFonts w:ascii="ＭＳ 明朝" w:eastAsia="ＭＳ 明朝" w:hAnsi="ＭＳ 明朝"/>
          <w:sz w:val="18"/>
          <w:szCs w:val="18"/>
        </w:rPr>
      </w:pPr>
      <w:r w:rsidRPr="001E7EC8">
        <w:rPr>
          <w:rFonts w:ascii="ＭＳ 明朝" w:eastAsia="ＭＳ 明朝" w:hAnsi="ＭＳ 明朝"/>
          <w:sz w:val="18"/>
          <w:szCs w:val="18"/>
        </w:rPr>
        <w:t>1 次の各号のいずれかに該当する者ではありません。</w:t>
      </w:r>
    </w:p>
    <w:p w14:paraId="7C5E313D" w14:textId="49066933" w:rsidR="0019131A" w:rsidRPr="001E7EC8" w:rsidRDefault="0019131A" w:rsidP="0019131A">
      <w:pPr>
        <w:overflowPunct w:val="0"/>
        <w:ind w:left="180" w:hangingChars="100" w:hanging="180"/>
        <w:jc w:val="both"/>
        <w:rPr>
          <w:rFonts w:ascii="ＭＳ 明朝" w:eastAsia="ＭＳ 明朝" w:hAnsi="ＭＳ 明朝"/>
          <w:sz w:val="18"/>
          <w:szCs w:val="18"/>
        </w:rPr>
      </w:pPr>
      <w:r w:rsidRPr="001E7EC8">
        <w:rPr>
          <w:rFonts w:ascii="ＭＳ 明朝" w:eastAsia="ＭＳ 明朝" w:hAnsi="ＭＳ 明朝"/>
          <w:sz w:val="18"/>
          <w:szCs w:val="18"/>
        </w:rPr>
        <w:t>(1) 破産者で復権を得ない者及び暴力団員による不当な行為の防止等に関する</w:t>
      </w:r>
      <w:r w:rsidRPr="001E7EC8">
        <w:rPr>
          <w:rFonts w:ascii="ＭＳ 明朝" w:eastAsia="ＭＳ 明朝" w:hAnsi="ＭＳ 明朝" w:hint="eastAsia"/>
          <w:sz w:val="18"/>
          <w:szCs w:val="18"/>
        </w:rPr>
        <w:t>法律（平成</w:t>
      </w:r>
      <w:r w:rsidR="00CF7EB6">
        <w:rPr>
          <w:rFonts w:ascii="ＭＳ 明朝" w:eastAsia="ＭＳ 明朝" w:hAnsi="ＭＳ 明朝" w:hint="eastAsia"/>
          <w:sz w:val="18"/>
          <w:szCs w:val="18"/>
        </w:rPr>
        <w:t>３</w:t>
      </w:r>
      <w:r w:rsidRPr="001E7EC8">
        <w:rPr>
          <w:rFonts w:ascii="ＭＳ 明朝" w:eastAsia="ＭＳ 明朝" w:hAnsi="ＭＳ 明朝"/>
          <w:sz w:val="18"/>
          <w:szCs w:val="18"/>
        </w:rPr>
        <w:t>年法律第</w:t>
      </w:r>
      <w:r w:rsidR="00CF7EB6">
        <w:rPr>
          <w:rFonts w:ascii="ＭＳ 明朝" w:eastAsia="ＭＳ 明朝" w:hAnsi="ＭＳ 明朝" w:hint="eastAsia"/>
          <w:sz w:val="18"/>
          <w:szCs w:val="18"/>
        </w:rPr>
        <w:t>７７</w:t>
      </w:r>
      <w:r w:rsidRPr="001E7EC8">
        <w:rPr>
          <w:rFonts w:ascii="ＭＳ 明朝" w:eastAsia="ＭＳ 明朝" w:hAnsi="ＭＳ 明朝"/>
          <w:sz w:val="18"/>
          <w:szCs w:val="18"/>
        </w:rPr>
        <w:t>号。以下「暴対法」という。）第32条第1項各号に掲げる者</w:t>
      </w:r>
    </w:p>
    <w:p w14:paraId="4493F6E8" w14:textId="62641AA0" w:rsidR="0019131A" w:rsidRPr="001E7EC8" w:rsidRDefault="0019131A" w:rsidP="0019131A">
      <w:pPr>
        <w:overflowPunct w:val="0"/>
        <w:ind w:left="180" w:hangingChars="100" w:hanging="180"/>
        <w:jc w:val="both"/>
        <w:rPr>
          <w:rFonts w:ascii="ＭＳ 明朝" w:eastAsia="ＭＳ 明朝" w:hAnsi="ＭＳ 明朝"/>
          <w:sz w:val="18"/>
          <w:szCs w:val="18"/>
        </w:rPr>
      </w:pPr>
      <w:r w:rsidRPr="001E7EC8">
        <w:rPr>
          <w:rFonts w:ascii="ＭＳ 明朝" w:eastAsia="ＭＳ 明朝" w:hAnsi="ＭＳ 明朝"/>
          <w:sz w:val="18"/>
          <w:szCs w:val="18"/>
        </w:rPr>
        <w:t xml:space="preserve">(2) </w:t>
      </w:r>
      <w:r w:rsidRPr="001E7EC8">
        <w:rPr>
          <w:rFonts w:ascii="ＭＳ 明朝" w:eastAsia="ＭＳ 明朝" w:hAnsi="ＭＳ 明朝" w:hint="eastAsia"/>
          <w:sz w:val="18"/>
          <w:szCs w:val="18"/>
        </w:rPr>
        <w:t>次のアからカのいずれかに該当する事実があった後</w:t>
      </w:r>
      <w:r w:rsidR="00CF7EB6">
        <w:rPr>
          <w:rFonts w:ascii="ＭＳ 明朝" w:eastAsia="ＭＳ 明朝" w:hAnsi="ＭＳ 明朝" w:hint="eastAsia"/>
          <w:sz w:val="18"/>
          <w:szCs w:val="18"/>
        </w:rPr>
        <w:t>３</w:t>
      </w:r>
      <w:r w:rsidRPr="001E7EC8">
        <w:rPr>
          <w:rFonts w:ascii="ＭＳ 明朝" w:eastAsia="ＭＳ 明朝" w:hAnsi="ＭＳ 明朝"/>
          <w:sz w:val="18"/>
          <w:szCs w:val="18"/>
        </w:rPr>
        <w:t>年を経過しない者。ただし、当該事実と同一の事由により指名停止期間中の者を除く。</w:t>
      </w:r>
    </w:p>
    <w:p w14:paraId="7B7404F5" w14:textId="355E4930" w:rsidR="0019131A" w:rsidRPr="001E7EC8" w:rsidRDefault="0019131A" w:rsidP="0019131A">
      <w:pPr>
        <w:overflowPunct w:val="0"/>
        <w:ind w:leftChars="100" w:left="390" w:hangingChars="100" w:hanging="180"/>
        <w:jc w:val="both"/>
        <w:rPr>
          <w:rFonts w:ascii="ＭＳ 明朝" w:eastAsia="ＭＳ 明朝" w:hAnsi="ＭＳ 明朝"/>
          <w:sz w:val="18"/>
          <w:szCs w:val="18"/>
        </w:rPr>
      </w:pPr>
      <w:r w:rsidRPr="001E7EC8">
        <w:rPr>
          <w:rFonts w:ascii="ＭＳ 明朝" w:eastAsia="ＭＳ 明朝" w:hAnsi="ＭＳ 明朝" w:hint="eastAsia"/>
          <w:sz w:val="18"/>
          <w:szCs w:val="18"/>
        </w:rPr>
        <w:t>ア</w:t>
      </w:r>
      <w:r w:rsidRPr="001E7EC8">
        <w:rPr>
          <w:rFonts w:ascii="ＭＳ 明朝" w:eastAsia="ＭＳ 明朝" w:hAnsi="ＭＳ 明朝"/>
          <w:sz w:val="18"/>
          <w:szCs w:val="18"/>
        </w:rPr>
        <w:t xml:space="preserve"> 契約の履行に当たり、故意に工事、製造その他の役務を粗雑に行い、又は物件の品質若しくは数量に関して不正の行為をしたとき。 </w:t>
      </w:r>
    </w:p>
    <w:p w14:paraId="2CEF33AD" w14:textId="7D2A80D6" w:rsidR="0019131A" w:rsidRPr="001E7EC8" w:rsidRDefault="0019131A" w:rsidP="0019131A">
      <w:pPr>
        <w:overflowPunct w:val="0"/>
        <w:ind w:leftChars="100" w:left="390" w:hangingChars="100" w:hanging="180"/>
        <w:jc w:val="both"/>
        <w:rPr>
          <w:rFonts w:ascii="ＭＳ 明朝" w:eastAsia="ＭＳ 明朝" w:hAnsi="ＭＳ 明朝"/>
          <w:sz w:val="18"/>
          <w:szCs w:val="18"/>
        </w:rPr>
      </w:pPr>
      <w:r w:rsidRPr="001E7EC8">
        <w:rPr>
          <w:rFonts w:ascii="ＭＳ 明朝" w:eastAsia="ＭＳ 明朝" w:hAnsi="ＭＳ 明朝" w:hint="eastAsia"/>
          <w:sz w:val="18"/>
          <w:szCs w:val="18"/>
        </w:rPr>
        <w:t>イ</w:t>
      </w:r>
      <w:r w:rsidRPr="001E7EC8">
        <w:rPr>
          <w:rFonts w:ascii="ＭＳ 明朝" w:eastAsia="ＭＳ 明朝" w:hAnsi="ＭＳ 明朝"/>
          <w:sz w:val="18"/>
          <w:szCs w:val="18"/>
        </w:rPr>
        <w:t xml:space="preserve"> 契約者又は申込者が契約を締結すること又は契約者が契約を履行することを妨げたとき。</w:t>
      </w:r>
    </w:p>
    <w:p w14:paraId="6F9E334F" w14:textId="6F135BA6" w:rsidR="0019131A" w:rsidRPr="001E7EC8" w:rsidRDefault="0019131A" w:rsidP="0019131A">
      <w:pPr>
        <w:overflowPunct w:val="0"/>
        <w:ind w:leftChars="100" w:left="390" w:hangingChars="100" w:hanging="180"/>
        <w:jc w:val="both"/>
        <w:rPr>
          <w:rFonts w:ascii="ＭＳ 明朝" w:eastAsia="ＭＳ 明朝" w:hAnsi="ＭＳ 明朝"/>
          <w:sz w:val="18"/>
          <w:szCs w:val="18"/>
        </w:rPr>
      </w:pPr>
      <w:r w:rsidRPr="001E7EC8">
        <w:rPr>
          <w:rFonts w:ascii="ＭＳ 明朝" w:eastAsia="ＭＳ 明朝" w:hAnsi="ＭＳ 明朝"/>
          <w:sz w:val="18"/>
          <w:szCs w:val="18"/>
        </w:rPr>
        <w:t>ウ 地方自治法（昭和</w:t>
      </w:r>
      <w:r w:rsidR="003D79C5">
        <w:rPr>
          <w:rFonts w:ascii="ＭＳ 明朝" w:eastAsia="ＭＳ 明朝" w:hAnsi="ＭＳ 明朝" w:hint="eastAsia"/>
          <w:sz w:val="18"/>
          <w:szCs w:val="18"/>
        </w:rPr>
        <w:t>２２</w:t>
      </w:r>
      <w:r w:rsidRPr="001E7EC8">
        <w:rPr>
          <w:rFonts w:ascii="ＭＳ 明朝" w:eastAsia="ＭＳ 明朝" w:hAnsi="ＭＳ 明朝"/>
          <w:sz w:val="18"/>
          <w:szCs w:val="18"/>
        </w:rPr>
        <w:t>年法律第</w:t>
      </w:r>
      <w:r w:rsidR="003D79C5">
        <w:rPr>
          <w:rFonts w:ascii="ＭＳ 明朝" w:eastAsia="ＭＳ 明朝" w:hAnsi="ＭＳ 明朝" w:hint="eastAsia"/>
          <w:sz w:val="18"/>
          <w:szCs w:val="18"/>
        </w:rPr>
        <w:t>６７</w:t>
      </w:r>
      <w:r w:rsidRPr="001E7EC8">
        <w:rPr>
          <w:rFonts w:ascii="ＭＳ 明朝" w:eastAsia="ＭＳ 明朝" w:hAnsi="ＭＳ 明朝"/>
          <w:sz w:val="18"/>
          <w:szCs w:val="18"/>
        </w:rPr>
        <w:t>号）第</w:t>
      </w:r>
      <w:r w:rsidR="003D79C5">
        <w:rPr>
          <w:rFonts w:ascii="ＭＳ 明朝" w:eastAsia="ＭＳ 明朝" w:hAnsi="ＭＳ 明朝" w:hint="eastAsia"/>
          <w:sz w:val="18"/>
          <w:szCs w:val="18"/>
        </w:rPr>
        <w:t>２３４</w:t>
      </w:r>
      <w:r w:rsidRPr="001E7EC8">
        <w:rPr>
          <w:rFonts w:ascii="ＭＳ 明朝" w:eastAsia="ＭＳ 明朝" w:hAnsi="ＭＳ 明朝"/>
          <w:sz w:val="18"/>
          <w:szCs w:val="18"/>
        </w:rPr>
        <w:t>条の</w:t>
      </w:r>
      <w:r w:rsidR="003D79C5">
        <w:rPr>
          <w:rFonts w:ascii="ＭＳ 明朝" w:eastAsia="ＭＳ 明朝" w:hAnsi="ＭＳ 明朝" w:hint="eastAsia"/>
          <w:sz w:val="18"/>
          <w:szCs w:val="18"/>
        </w:rPr>
        <w:t>２</w:t>
      </w:r>
      <w:r w:rsidRPr="001E7EC8">
        <w:rPr>
          <w:rFonts w:ascii="ＭＳ 明朝" w:eastAsia="ＭＳ 明朝" w:hAnsi="ＭＳ 明朝"/>
          <w:sz w:val="18"/>
          <w:szCs w:val="18"/>
        </w:rPr>
        <w:t>第</w:t>
      </w:r>
      <w:r w:rsidR="003D79C5">
        <w:rPr>
          <w:rFonts w:ascii="ＭＳ 明朝" w:eastAsia="ＭＳ 明朝" w:hAnsi="ＭＳ 明朝" w:hint="eastAsia"/>
          <w:sz w:val="18"/>
          <w:szCs w:val="18"/>
        </w:rPr>
        <w:t>１</w:t>
      </w:r>
      <w:r w:rsidRPr="001E7EC8">
        <w:rPr>
          <w:rFonts w:ascii="ＭＳ 明朝" w:eastAsia="ＭＳ 明朝" w:hAnsi="ＭＳ 明朝"/>
          <w:sz w:val="18"/>
          <w:szCs w:val="18"/>
        </w:rPr>
        <w:t>項の規定による監督又は検査の実施に当たり職員の職務の執行を妨げたとき。</w:t>
      </w:r>
    </w:p>
    <w:p w14:paraId="23235822" w14:textId="77777777" w:rsidR="0019131A" w:rsidRPr="001E7EC8" w:rsidRDefault="0019131A" w:rsidP="0019131A">
      <w:pPr>
        <w:overflowPunct w:val="0"/>
        <w:ind w:leftChars="100" w:left="390" w:hangingChars="100" w:hanging="180"/>
        <w:jc w:val="both"/>
        <w:rPr>
          <w:rFonts w:ascii="ＭＳ 明朝" w:eastAsia="ＭＳ 明朝" w:hAnsi="ＭＳ 明朝"/>
          <w:sz w:val="18"/>
          <w:szCs w:val="18"/>
        </w:rPr>
      </w:pPr>
      <w:r w:rsidRPr="001E7EC8">
        <w:rPr>
          <w:rFonts w:ascii="ＭＳ 明朝" w:eastAsia="ＭＳ 明朝" w:hAnsi="ＭＳ 明朝"/>
          <w:sz w:val="18"/>
          <w:szCs w:val="18"/>
        </w:rPr>
        <w:t xml:space="preserve">エ 正当な理由がなくて契約を履行しなかったとき。 </w:t>
      </w:r>
    </w:p>
    <w:p w14:paraId="1DF8E2B3" w14:textId="54AFD402" w:rsidR="0019131A" w:rsidRPr="001E7EC8" w:rsidRDefault="0019131A" w:rsidP="0019131A">
      <w:pPr>
        <w:overflowPunct w:val="0"/>
        <w:ind w:leftChars="100" w:left="390" w:hangingChars="100" w:hanging="180"/>
        <w:jc w:val="both"/>
        <w:rPr>
          <w:rFonts w:ascii="ＭＳ 明朝" w:eastAsia="ＭＳ 明朝" w:hAnsi="ＭＳ 明朝"/>
          <w:sz w:val="18"/>
          <w:szCs w:val="18"/>
        </w:rPr>
      </w:pPr>
      <w:r w:rsidRPr="001E7EC8">
        <w:rPr>
          <w:rFonts w:ascii="ＭＳ 明朝" w:eastAsia="ＭＳ 明朝" w:hAnsi="ＭＳ 明朝" w:hint="eastAsia"/>
          <w:sz w:val="18"/>
          <w:szCs w:val="18"/>
        </w:rPr>
        <w:t>オ</w:t>
      </w:r>
      <w:r w:rsidRPr="001E7EC8">
        <w:rPr>
          <w:rFonts w:ascii="ＭＳ 明朝" w:eastAsia="ＭＳ 明朝" w:hAnsi="ＭＳ 明朝"/>
          <w:sz w:val="18"/>
          <w:szCs w:val="18"/>
        </w:rPr>
        <w:t xml:space="preserve"> 契約により、契約の後に代価の額を確定する場合において、当該代価の請求を故意に虚偽の事実に基づき過大な額で行ったとき。</w:t>
      </w:r>
    </w:p>
    <w:p w14:paraId="701DB867" w14:textId="78652F5C" w:rsidR="0019131A" w:rsidRPr="001E7EC8" w:rsidRDefault="0019131A" w:rsidP="0019131A">
      <w:pPr>
        <w:overflowPunct w:val="0"/>
        <w:ind w:leftChars="100" w:left="390" w:hangingChars="100" w:hanging="180"/>
        <w:jc w:val="both"/>
        <w:rPr>
          <w:rFonts w:ascii="ＭＳ 明朝" w:eastAsia="ＭＳ 明朝" w:hAnsi="ＭＳ 明朝"/>
          <w:sz w:val="18"/>
          <w:szCs w:val="18"/>
        </w:rPr>
      </w:pPr>
      <w:r w:rsidRPr="001E7EC8">
        <w:rPr>
          <w:rFonts w:ascii="ＭＳ 明朝" w:eastAsia="ＭＳ 明朝" w:hAnsi="ＭＳ 明朝"/>
          <w:sz w:val="18"/>
          <w:szCs w:val="18"/>
        </w:rPr>
        <w:t>カ アからオまでのいずれかにより参加申込みできないこととされている方を契約の締結又は契約の履行に当たり代理人、支配人その他の使用人として使用したとき。</w:t>
      </w:r>
    </w:p>
    <w:p w14:paraId="3F383D48" w14:textId="77777777" w:rsidR="0019131A" w:rsidRPr="001E7EC8" w:rsidRDefault="0019131A" w:rsidP="0019131A">
      <w:pPr>
        <w:overflowPunct w:val="0"/>
        <w:jc w:val="both"/>
        <w:rPr>
          <w:rFonts w:ascii="ＭＳ 明朝" w:eastAsia="ＭＳ 明朝" w:hAnsi="ＭＳ 明朝"/>
          <w:sz w:val="18"/>
          <w:szCs w:val="18"/>
        </w:rPr>
      </w:pPr>
      <w:r w:rsidRPr="001E7EC8">
        <w:rPr>
          <w:rFonts w:ascii="ＭＳ 明朝" w:eastAsia="ＭＳ 明朝" w:hAnsi="ＭＳ 明朝"/>
          <w:sz w:val="18"/>
          <w:szCs w:val="18"/>
        </w:rPr>
        <w:t>(3) 次のア、イに掲げる著しい経営不振の状態にある</w:t>
      </w:r>
      <w:r w:rsidRPr="001E7EC8">
        <w:rPr>
          <w:rFonts w:ascii="ＭＳ 明朝" w:eastAsia="ＭＳ 明朝" w:hAnsi="ＭＳ 明朝" w:hint="eastAsia"/>
          <w:sz w:val="18"/>
          <w:szCs w:val="18"/>
        </w:rPr>
        <w:t>者</w:t>
      </w:r>
    </w:p>
    <w:p w14:paraId="6B93C25A" w14:textId="5CD6C612" w:rsidR="0019131A" w:rsidRPr="001E7EC8" w:rsidRDefault="0019131A" w:rsidP="0019131A">
      <w:pPr>
        <w:overflowPunct w:val="0"/>
        <w:ind w:leftChars="100" w:left="210"/>
        <w:jc w:val="both"/>
        <w:rPr>
          <w:rFonts w:ascii="ＭＳ 明朝" w:eastAsia="ＭＳ 明朝" w:hAnsi="ＭＳ 明朝"/>
          <w:sz w:val="18"/>
          <w:szCs w:val="18"/>
        </w:rPr>
      </w:pPr>
      <w:r w:rsidRPr="001E7EC8">
        <w:rPr>
          <w:rFonts w:ascii="ＭＳ 明朝" w:eastAsia="ＭＳ 明朝" w:hAnsi="ＭＳ 明朝" w:hint="eastAsia"/>
          <w:sz w:val="18"/>
          <w:szCs w:val="18"/>
        </w:rPr>
        <w:t>ア</w:t>
      </w:r>
      <w:r w:rsidRPr="001E7EC8">
        <w:rPr>
          <w:rFonts w:ascii="ＭＳ 明朝" w:eastAsia="ＭＳ 明朝" w:hAnsi="ＭＳ 明朝"/>
          <w:sz w:val="18"/>
          <w:szCs w:val="18"/>
        </w:rPr>
        <w:t xml:space="preserve"> 会社更生法（平成</w:t>
      </w:r>
      <w:r w:rsidR="003D79C5">
        <w:rPr>
          <w:rFonts w:ascii="ＭＳ 明朝" w:eastAsia="ＭＳ 明朝" w:hAnsi="ＭＳ 明朝" w:hint="eastAsia"/>
          <w:sz w:val="18"/>
          <w:szCs w:val="18"/>
        </w:rPr>
        <w:t>１４</w:t>
      </w:r>
      <w:r w:rsidRPr="001E7EC8">
        <w:rPr>
          <w:rFonts w:ascii="ＭＳ 明朝" w:eastAsia="ＭＳ 明朝" w:hAnsi="ＭＳ 明朝"/>
          <w:sz w:val="18"/>
          <w:szCs w:val="18"/>
        </w:rPr>
        <w:t>年法律第</w:t>
      </w:r>
      <w:r w:rsidR="003D79C5">
        <w:rPr>
          <w:rFonts w:ascii="ＭＳ 明朝" w:eastAsia="ＭＳ 明朝" w:hAnsi="ＭＳ 明朝" w:hint="eastAsia"/>
          <w:sz w:val="18"/>
          <w:szCs w:val="18"/>
        </w:rPr>
        <w:t>１５４</w:t>
      </w:r>
      <w:r w:rsidRPr="001E7EC8">
        <w:rPr>
          <w:rFonts w:ascii="ＭＳ 明朝" w:eastAsia="ＭＳ 明朝" w:hAnsi="ＭＳ 明朝"/>
          <w:sz w:val="18"/>
          <w:szCs w:val="18"/>
        </w:rPr>
        <w:t>号）に基づき更生手続開始の申立てがなされている者</w:t>
      </w:r>
    </w:p>
    <w:p w14:paraId="1E93F6AD" w14:textId="36797EE0" w:rsidR="0019131A" w:rsidRPr="001E7EC8" w:rsidRDefault="0019131A" w:rsidP="0019131A">
      <w:pPr>
        <w:overflowPunct w:val="0"/>
        <w:ind w:leftChars="100" w:left="210"/>
        <w:jc w:val="both"/>
        <w:rPr>
          <w:rFonts w:ascii="ＭＳ 明朝" w:eastAsia="ＭＳ 明朝" w:hAnsi="ＭＳ 明朝"/>
          <w:sz w:val="18"/>
          <w:szCs w:val="18"/>
        </w:rPr>
      </w:pPr>
      <w:r w:rsidRPr="001E7EC8">
        <w:rPr>
          <w:rFonts w:ascii="ＭＳ 明朝" w:eastAsia="ＭＳ 明朝" w:hAnsi="ＭＳ 明朝" w:hint="eastAsia"/>
          <w:sz w:val="18"/>
          <w:szCs w:val="18"/>
        </w:rPr>
        <w:t>イ</w:t>
      </w:r>
      <w:r w:rsidRPr="001E7EC8">
        <w:rPr>
          <w:rFonts w:ascii="ＭＳ 明朝" w:eastAsia="ＭＳ 明朝" w:hAnsi="ＭＳ 明朝"/>
          <w:sz w:val="18"/>
          <w:szCs w:val="18"/>
        </w:rPr>
        <w:t xml:space="preserve"> 民事再生法（平成</w:t>
      </w:r>
      <w:r w:rsidR="003D79C5">
        <w:rPr>
          <w:rFonts w:ascii="ＭＳ 明朝" w:eastAsia="ＭＳ 明朝" w:hAnsi="ＭＳ 明朝" w:hint="eastAsia"/>
          <w:sz w:val="18"/>
          <w:szCs w:val="18"/>
        </w:rPr>
        <w:t>１１</w:t>
      </w:r>
      <w:r w:rsidRPr="001E7EC8">
        <w:rPr>
          <w:rFonts w:ascii="ＭＳ 明朝" w:eastAsia="ＭＳ 明朝" w:hAnsi="ＭＳ 明朝"/>
          <w:sz w:val="18"/>
          <w:szCs w:val="18"/>
        </w:rPr>
        <w:t>年法律第</w:t>
      </w:r>
      <w:r w:rsidR="003D79C5">
        <w:rPr>
          <w:rFonts w:ascii="ＭＳ 明朝" w:eastAsia="ＭＳ 明朝" w:hAnsi="ＭＳ 明朝" w:hint="eastAsia"/>
          <w:sz w:val="18"/>
          <w:szCs w:val="18"/>
        </w:rPr>
        <w:t>２２５</w:t>
      </w:r>
      <w:r w:rsidRPr="001E7EC8">
        <w:rPr>
          <w:rFonts w:ascii="ＭＳ 明朝" w:eastAsia="ＭＳ 明朝" w:hAnsi="ＭＳ 明朝"/>
          <w:sz w:val="18"/>
          <w:szCs w:val="18"/>
        </w:rPr>
        <w:t>号）に基づき再生手続開始の申立てがなされている者</w:t>
      </w:r>
    </w:p>
    <w:p w14:paraId="2D6B079E" w14:textId="77777777" w:rsidR="0019131A" w:rsidRPr="001E7EC8" w:rsidRDefault="0019131A" w:rsidP="0019131A">
      <w:pPr>
        <w:overflowPunct w:val="0"/>
        <w:ind w:left="180" w:hangingChars="100" w:hanging="180"/>
        <w:jc w:val="both"/>
        <w:rPr>
          <w:rFonts w:ascii="ＭＳ 明朝" w:eastAsia="ＭＳ 明朝" w:hAnsi="ＭＳ 明朝"/>
          <w:sz w:val="18"/>
          <w:szCs w:val="18"/>
        </w:rPr>
      </w:pPr>
      <w:r w:rsidRPr="001E7EC8">
        <w:rPr>
          <w:rFonts w:ascii="ＭＳ 明朝" w:eastAsia="ＭＳ 明朝" w:hAnsi="ＭＳ 明朝"/>
          <w:sz w:val="18"/>
          <w:szCs w:val="18"/>
        </w:rPr>
        <w:t xml:space="preserve">(4) </w:t>
      </w:r>
      <w:r w:rsidRPr="001E7EC8">
        <w:rPr>
          <w:rFonts w:ascii="ＭＳ 明朝" w:eastAsia="ＭＳ 明朝" w:hAnsi="ＭＳ 明朝" w:hint="eastAsia"/>
          <w:sz w:val="18"/>
          <w:szCs w:val="18"/>
        </w:rPr>
        <w:t>公有財産買受申込書を提出する時点で</w:t>
      </w:r>
      <w:r w:rsidRPr="001E7EC8">
        <w:rPr>
          <w:rFonts w:ascii="ＭＳ 明朝" w:eastAsia="ＭＳ 明朝" w:hAnsi="ＭＳ 明朝"/>
          <w:sz w:val="18"/>
          <w:szCs w:val="18"/>
        </w:rPr>
        <w:t>指名停止の期間中の者</w:t>
      </w:r>
    </w:p>
    <w:p w14:paraId="7E0FF7C9" w14:textId="77777777" w:rsidR="0019131A" w:rsidRPr="001E7EC8" w:rsidRDefault="0019131A" w:rsidP="0019131A">
      <w:pPr>
        <w:overflowPunct w:val="0"/>
        <w:ind w:left="202" w:hangingChars="112" w:hanging="202"/>
        <w:jc w:val="both"/>
        <w:rPr>
          <w:rFonts w:ascii="ＭＳ 明朝" w:eastAsia="ＭＳ 明朝" w:hAnsi="ＭＳ 明朝"/>
          <w:sz w:val="18"/>
          <w:szCs w:val="18"/>
        </w:rPr>
      </w:pPr>
      <w:r w:rsidRPr="001E7EC8">
        <w:rPr>
          <w:rFonts w:ascii="ＭＳ 明朝" w:eastAsia="ＭＳ 明朝" w:hAnsi="ＭＳ 明朝"/>
          <w:sz w:val="18"/>
          <w:szCs w:val="18"/>
        </w:rPr>
        <w:t xml:space="preserve">(5) </w:t>
      </w:r>
      <w:r w:rsidRPr="001E7EC8">
        <w:rPr>
          <w:rFonts w:ascii="ＭＳ 明朝" w:eastAsia="ＭＳ 明朝" w:hAnsi="ＭＳ 明朝" w:hint="eastAsia"/>
          <w:sz w:val="18"/>
          <w:szCs w:val="18"/>
        </w:rPr>
        <w:t>公有財産買受申込書を提出する時点で「名古屋港管理組合が行う契約等からの暴力団関係事業者の排除に関する合意書」（名古屋港管理組合管理者・愛知県警察本部長、平成２３年３月３１日締結）</w:t>
      </w:r>
      <w:r w:rsidRPr="001E7EC8">
        <w:rPr>
          <w:rFonts w:ascii="ＭＳ 明朝" w:eastAsia="ＭＳ 明朝" w:hAnsi="ＭＳ 明朝"/>
          <w:sz w:val="18"/>
          <w:szCs w:val="18"/>
        </w:rPr>
        <w:t>に基づく排除措置を受けている者</w:t>
      </w:r>
    </w:p>
    <w:p w14:paraId="45A1CD7C" w14:textId="55D8CA65" w:rsidR="0019131A" w:rsidRPr="001E7EC8" w:rsidRDefault="0019131A" w:rsidP="0019131A">
      <w:pPr>
        <w:overflowPunct w:val="0"/>
        <w:ind w:left="180" w:hangingChars="100" w:hanging="180"/>
        <w:jc w:val="both"/>
        <w:rPr>
          <w:rFonts w:ascii="ＭＳ 明朝" w:eastAsia="ＭＳ 明朝" w:hAnsi="ＭＳ 明朝"/>
          <w:sz w:val="18"/>
          <w:szCs w:val="18"/>
        </w:rPr>
      </w:pPr>
      <w:r w:rsidRPr="001E7EC8">
        <w:rPr>
          <w:rFonts w:ascii="ＭＳ 明朝" w:eastAsia="ＭＳ 明朝" w:hAnsi="ＭＳ 明朝"/>
          <w:sz w:val="18"/>
          <w:szCs w:val="18"/>
        </w:rPr>
        <w:t>(6) 役員等（法人にあっては非常勤を含む役員及び支配人並びに営業所の代表者、その他の団体にあっては法人の役員等と同</w:t>
      </w:r>
      <w:r w:rsidRPr="001E7EC8">
        <w:rPr>
          <w:rFonts w:ascii="ＭＳ 明朝" w:eastAsia="ＭＳ 明朝" w:hAnsi="ＭＳ 明朝" w:hint="eastAsia"/>
          <w:sz w:val="18"/>
          <w:szCs w:val="18"/>
        </w:rPr>
        <w:t>様の責任を有する代表者及び理事等、個人にあってはその者及び支店又は営業所を代表する者をいう。以下同じ。）に暴力団員等（暴力団（暴対法第</w:t>
      </w:r>
      <w:r w:rsidR="003D79C5">
        <w:rPr>
          <w:rFonts w:ascii="ＭＳ 明朝" w:eastAsia="ＭＳ 明朝" w:hAnsi="ＭＳ 明朝" w:hint="eastAsia"/>
          <w:sz w:val="18"/>
          <w:szCs w:val="18"/>
        </w:rPr>
        <w:t>２</w:t>
      </w:r>
      <w:r w:rsidRPr="001E7EC8">
        <w:rPr>
          <w:rFonts w:ascii="ＭＳ 明朝" w:eastAsia="ＭＳ 明朝" w:hAnsi="ＭＳ 明朝"/>
          <w:sz w:val="18"/>
          <w:szCs w:val="18"/>
        </w:rPr>
        <w:t>条第</w:t>
      </w:r>
      <w:r w:rsidR="003D79C5">
        <w:rPr>
          <w:rFonts w:ascii="ＭＳ 明朝" w:eastAsia="ＭＳ 明朝" w:hAnsi="ＭＳ 明朝" w:hint="eastAsia"/>
          <w:sz w:val="18"/>
          <w:szCs w:val="18"/>
        </w:rPr>
        <w:t>２</w:t>
      </w:r>
      <w:r w:rsidRPr="001E7EC8">
        <w:rPr>
          <w:rFonts w:ascii="ＭＳ 明朝" w:eastAsia="ＭＳ 明朝" w:hAnsi="ＭＳ 明朝"/>
          <w:sz w:val="18"/>
          <w:szCs w:val="18"/>
        </w:rPr>
        <w:t>号に規定するものをいう。以下同じ。）の構成員、及び暴力団と関係を持ちながら、その</w:t>
      </w:r>
      <w:r w:rsidRPr="001E7EC8">
        <w:rPr>
          <w:rFonts w:ascii="ＭＳ 明朝" w:eastAsia="ＭＳ 明朝" w:hAnsi="ＭＳ 明朝" w:hint="eastAsia"/>
          <w:sz w:val="18"/>
          <w:szCs w:val="18"/>
        </w:rPr>
        <w:t>組織の威力を背景として暴力的不法行為等を行う者をいう。以下同じ。）がいる者</w:t>
      </w:r>
    </w:p>
    <w:p w14:paraId="6B54E470" w14:textId="77777777" w:rsidR="0019131A" w:rsidRPr="001E7EC8" w:rsidRDefault="0019131A" w:rsidP="0019131A">
      <w:pPr>
        <w:overflowPunct w:val="0"/>
        <w:ind w:left="180" w:hangingChars="100" w:hanging="180"/>
        <w:jc w:val="both"/>
        <w:rPr>
          <w:rFonts w:ascii="ＭＳ 明朝" w:eastAsia="ＭＳ 明朝" w:hAnsi="ＭＳ 明朝"/>
          <w:sz w:val="18"/>
          <w:szCs w:val="18"/>
        </w:rPr>
      </w:pPr>
      <w:r w:rsidRPr="001E7EC8">
        <w:rPr>
          <w:rFonts w:ascii="ＭＳ 明朝" w:eastAsia="ＭＳ 明朝" w:hAnsi="ＭＳ 明朝"/>
          <w:sz w:val="18"/>
          <w:szCs w:val="18"/>
        </w:rPr>
        <w:t>(7) 暴力団員等がその経営又は運営に実質的に関与している者</w:t>
      </w:r>
    </w:p>
    <w:p w14:paraId="32CC8716" w14:textId="77777777" w:rsidR="0019131A" w:rsidRPr="001E7EC8" w:rsidRDefault="0019131A" w:rsidP="0019131A">
      <w:pPr>
        <w:overflowPunct w:val="0"/>
        <w:ind w:left="180" w:hangingChars="100" w:hanging="180"/>
        <w:jc w:val="both"/>
        <w:rPr>
          <w:rFonts w:ascii="ＭＳ 明朝" w:eastAsia="ＭＳ 明朝" w:hAnsi="ＭＳ 明朝"/>
          <w:sz w:val="18"/>
          <w:szCs w:val="18"/>
        </w:rPr>
      </w:pPr>
      <w:r w:rsidRPr="001E7EC8">
        <w:rPr>
          <w:rFonts w:ascii="ＭＳ 明朝" w:eastAsia="ＭＳ 明朝" w:hAnsi="ＭＳ 明朝"/>
          <w:sz w:val="18"/>
          <w:szCs w:val="18"/>
        </w:rPr>
        <w:t>(8) 役員等又は使用人が、暴力団の威力若しくは暴力団員等又は暴力団員等が経営若しくは運営に実質的に関与している法人</w:t>
      </w:r>
      <w:r w:rsidRPr="001E7EC8">
        <w:rPr>
          <w:rFonts w:ascii="ＭＳ 明朝" w:eastAsia="ＭＳ 明朝" w:hAnsi="ＭＳ 明朝" w:hint="eastAsia"/>
          <w:sz w:val="18"/>
          <w:szCs w:val="18"/>
        </w:rPr>
        <w:t>等を利用するなどしている者</w:t>
      </w:r>
    </w:p>
    <w:p w14:paraId="6B672E22" w14:textId="77777777" w:rsidR="0019131A" w:rsidRPr="001E7EC8" w:rsidRDefault="0019131A" w:rsidP="0019131A">
      <w:pPr>
        <w:overflowPunct w:val="0"/>
        <w:ind w:left="180" w:hangingChars="100" w:hanging="180"/>
        <w:jc w:val="both"/>
        <w:rPr>
          <w:rFonts w:ascii="ＭＳ 明朝" w:eastAsia="ＭＳ 明朝" w:hAnsi="ＭＳ 明朝"/>
          <w:sz w:val="18"/>
          <w:szCs w:val="18"/>
        </w:rPr>
      </w:pPr>
      <w:r w:rsidRPr="001E7EC8">
        <w:rPr>
          <w:rFonts w:ascii="ＭＳ 明朝" w:eastAsia="ＭＳ 明朝" w:hAnsi="ＭＳ 明朝"/>
          <w:sz w:val="18"/>
          <w:szCs w:val="18"/>
        </w:rPr>
        <w:t>(9) 役員等又は使用人が、暴力団若しくは暴力団員等又は暴力団員等が経営若しくは運営に実質的に関与している法人等に対</w:t>
      </w:r>
      <w:r w:rsidRPr="001E7EC8">
        <w:rPr>
          <w:rFonts w:ascii="ＭＳ 明朝" w:eastAsia="ＭＳ 明朝" w:hAnsi="ＭＳ 明朝" w:hint="eastAsia"/>
          <w:sz w:val="18"/>
          <w:szCs w:val="18"/>
        </w:rPr>
        <w:t>して資金等を供給し、又は便宜を供与するなど暴力団の維持運営に協力し、又は関与している者</w:t>
      </w:r>
    </w:p>
    <w:p w14:paraId="7061B1B4" w14:textId="77777777" w:rsidR="0019131A" w:rsidRPr="001E7EC8" w:rsidRDefault="0019131A" w:rsidP="0019131A">
      <w:pPr>
        <w:overflowPunct w:val="0"/>
        <w:ind w:left="180" w:hangingChars="100" w:hanging="180"/>
        <w:jc w:val="both"/>
        <w:rPr>
          <w:rFonts w:ascii="ＭＳ 明朝" w:eastAsia="ＭＳ 明朝" w:hAnsi="ＭＳ 明朝"/>
          <w:sz w:val="18"/>
          <w:szCs w:val="18"/>
        </w:rPr>
      </w:pPr>
      <w:r w:rsidRPr="001E7EC8">
        <w:rPr>
          <w:rFonts w:ascii="ＭＳ 明朝" w:eastAsia="ＭＳ 明朝" w:hAnsi="ＭＳ 明朝"/>
          <w:sz w:val="18"/>
          <w:szCs w:val="18"/>
        </w:rPr>
        <w:t>(10)役員等又は使用人が、暴力団又は暴力団員等と社会的に非難されるべき関係を有している者</w:t>
      </w:r>
    </w:p>
    <w:p w14:paraId="6EEB4132" w14:textId="77777777" w:rsidR="0019131A" w:rsidRPr="001E7EC8" w:rsidRDefault="0019131A" w:rsidP="0019131A">
      <w:pPr>
        <w:overflowPunct w:val="0"/>
        <w:ind w:left="180" w:hangingChars="100" w:hanging="180"/>
        <w:jc w:val="both"/>
        <w:rPr>
          <w:rFonts w:ascii="ＭＳ 明朝" w:eastAsia="ＭＳ 明朝" w:hAnsi="ＭＳ 明朝"/>
          <w:sz w:val="18"/>
          <w:szCs w:val="18"/>
        </w:rPr>
      </w:pPr>
      <w:r w:rsidRPr="001E7EC8">
        <w:rPr>
          <w:rFonts w:ascii="ＭＳ 明朝" w:eastAsia="ＭＳ 明朝" w:hAnsi="ＭＳ 明朝"/>
          <w:sz w:val="18"/>
          <w:szCs w:val="18"/>
        </w:rPr>
        <w:t>(11)役員等又は使用人が、前各号のいずれかに該当する者であることを知りながら、これを利用するなどしている者</w:t>
      </w:r>
    </w:p>
    <w:p w14:paraId="52311047" w14:textId="77777777" w:rsidR="0019131A" w:rsidRPr="001E7EC8" w:rsidRDefault="0019131A" w:rsidP="0019131A">
      <w:pPr>
        <w:overflowPunct w:val="0"/>
        <w:ind w:left="180" w:hangingChars="100" w:hanging="180"/>
        <w:jc w:val="both"/>
        <w:rPr>
          <w:rFonts w:ascii="ＭＳ 明朝" w:eastAsia="ＭＳ 明朝" w:hAnsi="ＭＳ 明朝"/>
          <w:sz w:val="18"/>
          <w:szCs w:val="18"/>
        </w:rPr>
      </w:pPr>
      <w:r w:rsidRPr="001E7EC8">
        <w:rPr>
          <w:rFonts w:ascii="ＭＳ 明朝" w:eastAsia="ＭＳ 明朝" w:hAnsi="ＭＳ 明朝"/>
          <w:sz w:val="18"/>
          <w:szCs w:val="18"/>
        </w:rPr>
        <w:t>(12)役員等又は使用人が、暴力団又は暴力団員等から、</w:t>
      </w:r>
      <w:r w:rsidRPr="001E7EC8">
        <w:rPr>
          <w:rFonts w:ascii="ＭＳ 明朝" w:eastAsia="ＭＳ 明朝" w:hAnsi="ＭＳ 明朝" w:hint="eastAsia"/>
          <w:sz w:val="18"/>
          <w:szCs w:val="18"/>
        </w:rPr>
        <w:t>名古屋港管理組合</w:t>
      </w:r>
      <w:r w:rsidRPr="001E7EC8">
        <w:rPr>
          <w:rFonts w:ascii="ＭＳ 明朝" w:eastAsia="ＭＳ 明朝" w:hAnsi="ＭＳ 明朝"/>
          <w:sz w:val="18"/>
          <w:szCs w:val="18"/>
        </w:rPr>
        <w:t>が行う契約等において妨害（不法な行為等で、契約等履行の</w:t>
      </w:r>
      <w:r w:rsidRPr="001E7EC8">
        <w:rPr>
          <w:rFonts w:ascii="ＭＳ 明朝" w:eastAsia="ＭＳ 明朝" w:hAnsi="ＭＳ 明朝" w:hint="eastAsia"/>
          <w:sz w:val="18"/>
          <w:szCs w:val="18"/>
        </w:rPr>
        <w:t>障害となるものをいう。）又は不当要求（金銭の給付等一定の行為を請求する権利若しくは正当な利益がないにもかかわらずこれを要求し、又はその要求の方法、態様若しくは程度が社会的に正当なものと認められないものをいう。）を受けたことを認識していたにもかかわらず、市への報告又は警察への被害届の提出を故意に又は正当な理由がなく行わなかった者</w:t>
      </w:r>
    </w:p>
    <w:p w14:paraId="3F4A4A09" w14:textId="77777777" w:rsidR="0019131A" w:rsidRPr="001E7EC8" w:rsidRDefault="0019131A" w:rsidP="0019131A">
      <w:pPr>
        <w:overflowPunct w:val="0"/>
        <w:ind w:left="180" w:hangingChars="100" w:hanging="180"/>
        <w:jc w:val="both"/>
        <w:rPr>
          <w:rFonts w:ascii="ＭＳ 明朝" w:eastAsia="ＭＳ 明朝" w:hAnsi="ＭＳ 明朝"/>
          <w:sz w:val="18"/>
          <w:szCs w:val="18"/>
        </w:rPr>
      </w:pPr>
      <w:r w:rsidRPr="001E7EC8">
        <w:rPr>
          <w:rFonts w:ascii="ＭＳ 明朝" w:eastAsia="ＭＳ 明朝" w:hAnsi="ＭＳ 明朝" w:hint="eastAsia"/>
          <w:sz w:val="18"/>
          <w:szCs w:val="18"/>
        </w:rPr>
        <w:t>２　本物件を購入した場合、土地売買契約締結の日から５年間、売買物件を次に定める用に供し、</w:t>
      </w:r>
      <w:r w:rsidRPr="001E7EC8">
        <w:rPr>
          <w:rFonts w:ascii="ＭＳ 明朝" w:eastAsia="ＭＳ 明朝" w:hAnsi="ＭＳ 明朝"/>
          <w:sz w:val="18"/>
          <w:szCs w:val="18"/>
        </w:rPr>
        <w:t xml:space="preserve"> 又はこれらの用に供されることを知りながら、所有権を第三者に移転し、若しくは売買物件を第三者に貸し</w:t>
      </w:r>
      <w:r w:rsidRPr="001E7EC8">
        <w:rPr>
          <w:rFonts w:ascii="ＭＳ 明朝" w:eastAsia="ＭＳ 明朝" w:hAnsi="ＭＳ 明朝" w:hint="eastAsia"/>
          <w:sz w:val="18"/>
          <w:szCs w:val="18"/>
        </w:rPr>
        <w:t>ません</w:t>
      </w:r>
      <w:r w:rsidRPr="001E7EC8">
        <w:rPr>
          <w:rFonts w:ascii="ＭＳ 明朝" w:eastAsia="ＭＳ 明朝" w:hAnsi="ＭＳ 明朝"/>
          <w:sz w:val="18"/>
          <w:szCs w:val="18"/>
        </w:rPr>
        <w:t>。</w:t>
      </w:r>
    </w:p>
    <w:p w14:paraId="200717BC" w14:textId="6E052526" w:rsidR="0019131A" w:rsidRPr="001E7EC8" w:rsidRDefault="0019131A" w:rsidP="0019131A">
      <w:pPr>
        <w:overflowPunct w:val="0"/>
        <w:ind w:left="180" w:hangingChars="100" w:hanging="180"/>
        <w:jc w:val="both"/>
        <w:rPr>
          <w:rFonts w:ascii="ＭＳ 明朝" w:eastAsia="ＭＳ 明朝" w:hAnsi="ＭＳ 明朝"/>
          <w:sz w:val="18"/>
          <w:szCs w:val="18"/>
        </w:rPr>
      </w:pPr>
      <w:r w:rsidRPr="001E7EC8">
        <w:rPr>
          <w:rFonts w:ascii="ＭＳ 明朝" w:eastAsia="ＭＳ 明朝" w:hAnsi="ＭＳ 明朝"/>
          <w:sz w:val="18"/>
          <w:szCs w:val="18"/>
        </w:rPr>
        <w:t>(1)</w:t>
      </w:r>
      <w:r w:rsidRPr="001E7EC8">
        <w:rPr>
          <w:rFonts w:ascii="ＭＳ 明朝" w:eastAsia="ＭＳ 明朝" w:hAnsi="ＭＳ 明朝" w:hint="eastAsia"/>
          <w:sz w:val="18"/>
          <w:szCs w:val="18"/>
        </w:rPr>
        <w:t>暴対法第２条第２号に規定する</w:t>
      </w:r>
      <w:r w:rsidR="00CF7EB6" w:rsidRPr="00CF7EB6">
        <w:rPr>
          <w:rFonts w:ascii="ＭＳ 明朝" w:eastAsia="ＭＳ 明朝" w:hAnsi="ＭＳ 明朝" w:hint="eastAsia"/>
          <w:sz w:val="18"/>
          <w:szCs w:val="18"/>
        </w:rPr>
        <w:t>暴力団その他の反社会的団体及びそれらの構成員がその活動のために利用するなど、公序良俗に反する用途</w:t>
      </w:r>
    </w:p>
    <w:p w14:paraId="4B264051" w14:textId="566F1179" w:rsidR="0019131A" w:rsidRPr="001E7EC8" w:rsidRDefault="0019131A" w:rsidP="0019131A">
      <w:pPr>
        <w:overflowPunct w:val="0"/>
        <w:ind w:left="261" w:hangingChars="145" w:hanging="261"/>
        <w:jc w:val="both"/>
        <w:rPr>
          <w:rFonts w:ascii="ＭＳ 明朝" w:eastAsia="ＭＳ 明朝" w:hAnsi="ＭＳ 明朝"/>
          <w:sz w:val="18"/>
          <w:szCs w:val="18"/>
        </w:rPr>
      </w:pPr>
      <w:r w:rsidRPr="001E7EC8">
        <w:rPr>
          <w:rFonts w:ascii="ＭＳ 明朝" w:eastAsia="ＭＳ 明朝" w:hAnsi="ＭＳ 明朝"/>
          <w:sz w:val="18"/>
          <w:szCs w:val="18"/>
        </w:rPr>
        <w:t>(2)</w:t>
      </w:r>
      <w:r w:rsidRPr="001E7EC8">
        <w:rPr>
          <w:rFonts w:ascii="ＭＳ 明朝" w:eastAsia="ＭＳ 明朝" w:hAnsi="ＭＳ 明朝" w:hint="eastAsia"/>
          <w:sz w:val="18"/>
          <w:szCs w:val="18"/>
        </w:rPr>
        <w:t>風俗営業等の規制及び業務の適正化等に関する法律（昭和２３年法律第１２２号）第２条第１項に規定する風俗営業、同条第５項に規定する性風俗関連特殊営業その他これらに類する業</w:t>
      </w:r>
      <w:r w:rsidR="00CF7EB6">
        <w:rPr>
          <w:rFonts w:ascii="ＭＳ 明朝" w:eastAsia="ＭＳ 明朝" w:hAnsi="ＭＳ 明朝" w:hint="eastAsia"/>
          <w:sz w:val="18"/>
          <w:szCs w:val="18"/>
        </w:rPr>
        <w:t>の用途</w:t>
      </w:r>
    </w:p>
    <w:p w14:paraId="157E4609" w14:textId="77777777" w:rsidR="0019131A" w:rsidRPr="001E7EC8" w:rsidRDefault="0019131A" w:rsidP="0019131A">
      <w:pPr>
        <w:pStyle w:val="af3"/>
        <w:rPr>
          <w:rFonts w:ascii="ＭＳ 明朝" w:eastAsia="ＭＳ 明朝" w:hAnsi="ＭＳ 明朝"/>
          <w:sz w:val="18"/>
          <w:szCs w:val="18"/>
        </w:rPr>
      </w:pPr>
      <w:r w:rsidRPr="001E7EC8">
        <w:rPr>
          <w:rFonts w:ascii="ＭＳ 明朝" w:eastAsia="ＭＳ 明朝" w:hAnsi="ＭＳ 明朝" w:hint="eastAsia"/>
          <w:sz w:val="18"/>
          <w:szCs w:val="18"/>
        </w:rPr>
        <w:t>以上</w:t>
      </w:r>
    </w:p>
    <w:sectPr w:rsidR="0019131A" w:rsidRPr="001E7EC8" w:rsidSect="000D331A">
      <w:footerReference w:type="default" r:id="rId8"/>
      <w:footerReference w:type="first" r:id="rId9"/>
      <w:type w:val="continuous"/>
      <w:pgSz w:w="11906" w:h="16838" w:code="9"/>
      <w:pgMar w:top="1418" w:right="1418" w:bottom="1134" w:left="1526" w:header="964" w:footer="113" w:gutter="0"/>
      <w:pgNumType w:start="1"/>
      <w:cols w:space="425"/>
      <w:titlePg/>
      <w:docGrid w:linePitch="286"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58617" w14:textId="77777777" w:rsidR="002D59D6" w:rsidRDefault="002D59D6" w:rsidP="00FA7ED9">
      <w:r>
        <w:separator/>
      </w:r>
    </w:p>
  </w:endnote>
  <w:endnote w:type="continuationSeparator" w:id="0">
    <w:p w14:paraId="4C5808E4" w14:textId="77777777" w:rsidR="002D59D6" w:rsidRDefault="002D59D6" w:rsidP="00FA7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33DFD" w14:textId="7F01E6C5" w:rsidR="007532A8" w:rsidRDefault="007532A8">
    <w:pPr>
      <w:pStyle w:val="af"/>
      <w:jc w:val="center"/>
    </w:pPr>
  </w:p>
  <w:p w14:paraId="4B5CBFB9" w14:textId="77777777" w:rsidR="0061129E" w:rsidRDefault="0061129E">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2E452" w14:textId="3D6DD223" w:rsidR="005F35E0" w:rsidRDefault="005F35E0">
    <w:pPr>
      <w:pStyle w:val="af"/>
      <w:jc w:val="center"/>
    </w:pPr>
  </w:p>
  <w:p w14:paraId="21ED49BB" w14:textId="77777777" w:rsidR="005F35E0" w:rsidRDefault="005F35E0">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BE12A" w14:textId="77777777" w:rsidR="002D59D6" w:rsidRDefault="002D59D6" w:rsidP="00FA7ED9">
      <w:r>
        <w:separator/>
      </w:r>
    </w:p>
  </w:footnote>
  <w:footnote w:type="continuationSeparator" w:id="0">
    <w:p w14:paraId="2180441B" w14:textId="77777777" w:rsidR="002D59D6" w:rsidRDefault="002D59D6" w:rsidP="00FA7E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6E02"/>
    <w:multiLevelType w:val="hybridMultilevel"/>
    <w:tmpl w:val="8D90523C"/>
    <w:lvl w:ilvl="0" w:tplc="FE5E12B8">
      <w:start w:val="3"/>
      <w:numFmt w:val="aiueoFullWidth"/>
      <w:lvlText w:val="（%1）"/>
      <w:lvlJc w:val="left"/>
      <w:pPr>
        <w:ind w:left="2358" w:hanging="720"/>
      </w:pPr>
      <w:rPr>
        <w:rFonts w:hint="default"/>
      </w:rPr>
    </w:lvl>
    <w:lvl w:ilvl="1" w:tplc="04090017" w:tentative="1">
      <w:start w:val="1"/>
      <w:numFmt w:val="aiueoFullWidth"/>
      <w:lvlText w:val="(%2)"/>
      <w:lvlJc w:val="left"/>
      <w:pPr>
        <w:ind w:left="2518" w:hanging="440"/>
      </w:pPr>
    </w:lvl>
    <w:lvl w:ilvl="2" w:tplc="04090011" w:tentative="1">
      <w:start w:val="1"/>
      <w:numFmt w:val="decimalEnclosedCircle"/>
      <w:lvlText w:val="%3"/>
      <w:lvlJc w:val="left"/>
      <w:pPr>
        <w:ind w:left="2958" w:hanging="440"/>
      </w:pPr>
    </w:lvl>
    <w:lvl w:ilvl="3" w:tplc="0409000F" w:tentative="1">
      <w:start w:val="1"/>
      <w:numFmt w:val="decimal"/>
      <w:lvlText w:val="%4."/>
      <w:lvlJc w:val="left"/>
      <w:pPr>
        <w:ind w:left="3398" w:hanging="440"/>
      </w:pPr>
    </w:lvl>
    <w:lvl w:ilvl="4" w:tplc="04090017" w:tentative="1">
      <w:start w:val="1"/>
      <w:numFmt w:val="aiueoFullWidth"/>
      <w:lvlText w:val="(%5)"/>
      <w:lvlJc w:val="left"/>
      <w:pPr>
        <w:ind w:left="3838" w:hanging="440"/>
      </w:pPr>
    </w:lvl>
    <w:lvl w:ilvl="5" w:tplc="04090011" w:tentative="1">
      <w:start w:val="1"/>
      <w:numFmt w:val="decimalEnclosedCircle"/>
      <w:lvlText w:val="%6"/>
      <w:lvlJc w:val="left"/>
      <w:pPr>
        <w:ind w:left="4278" w:hanging="440"/>
      </w:pPr>
    </w:lvl>
    <w:lvl w:ilvl="6" w:tplc="0409000F" w:tentative="1">
      <w:start w:val="1"/>
      <w:numFmt w:val="decimal"/>
      <w:lvlText w:val="%7."/>
      <w:lvlJc w:val="left"/>
      <w:pPr>
        <w:ind w:left="4718" w:hanging="440"/>
      </w:pPr>
    </w:lvl>
    <w:lvl w:ilvl="7" w:tplc="04090017" w:tentative="1">
      <w:start w:val="1"/>
      <w:numFmt w:val="aiueoFullWidth"/>
      <w:lvlText w:val="(%8)"/>
      <w:lvlJc w:val="left"/>
      <w:pPr>
        <w:ind w:left="5158" w:hanging="440"/>
      </w:pPr>
    </w:lvl>
    <w:lvl w:ilvl="8" w:tplc="04090011" w:tentative="1">
      <w:start w:val="1"/>
      <w:numFmt w:val="decimalEnclosedCircle"/>
      <w:lvlText w:val="%9"/>
      <w:lvlJc w:val="left"/>
      <w:pPr>
        <w:ind w:left="5598" w:hanging="440"/>
      </w:pPr>
    </w:lvl>
  </w:abstractNum>
  <w:abstractNum w:abstractNumId="1" w15:restartNumberingAfterBreak="0">
    <w:nsid w:val="153A798E"/>
    <w:multiLevelType w:val="hybridMultilevel"/>
    <w:tmpl w:val="00CA8824"/>
    <w:lvl w:ilvl="0" w:tplc="82B25ADC">
      <w:start w:val="1"/>
      <w:numFmt w:val="decimalEnclosedCircle"/>
      <w:lvlText w:val="%1"/>
      <w:lvlJc w:val="left"/>
      <w:pPr>
        <w:ind w:left="553" w:hanging="360"/>
      </w:pPr>
      <w:rPr>
        <w:rFonts w:hint="default"/>
      </w:rPr>
    </w:lvl>
    <w:lvl w:ilvl="1" w:tplc="04090017" w:tentative="1">
      <w:start w:val="1"/>
      <w:numFmt w:val="aiueoFullWidth"/>
      <w:lvlText w:val="(%2)"/>
      <w:lvlJc w:val="left"/>
      <w:pPr>
        <w:ind w:left="1073" w:hanging="440"/>
      </w:pPr>
    </w:lvl>
    <w:lvl w:ilvl="2" w:tplc="04090011" w:tentative="1">
      <w:start w:val="1"/>
      <w:numFmt w:val="decimalEnclosedCircle"/>
      <w:lvlText w:val="%3"/>
      <w:lvlJc w:val="left"/>
      <w:pPr>
        <w:ind w:left="1513" w:hanging="440"/>
      </w:pPr>
    </w:lvl>
    <w:lvl w:ilvl="3" w:tplc="0409000F" w:tentative="1">
      <w:start w:val="1"/>
      <w:numFmt w:val="decimal"/>
      <w:lvlText w:val="%4."/>
      <w:lvlJc w:val="left"/>
      <w:pPr>
        <w:ind w:left="1953" w:hanging="440"/>
      </w:pPr>
    </w:lvl>
    <w:lvl w:ilvl="4" w:tplc="04090017" w:tentative="1">
      <w:start w:val="1"/>
      <w:numFmt w:val="aiueoFullWidth"/>
      <w:lvlText w:val="(%5)"/>
      <w:lvlJc w:val="left"/>
      <w:pPr>
        <w:ind w:left="2393" w:hanging="440"/>
      </w:pPr>
    </w:lvl>
    <w:lvl w:ilvl="5" w:tplc="04090011" w:tentative="1">
      <w:start w:val="1"/>
      <w:numFmt w:val="decimalEnclosedCircle"/>
      <w:lvlText w:val="%6"/>
      <w:lvlJc w:val="left"/>
      <w:pPr>
        <w:ind w:left="2833" w:hanging="440"/>
      </w:pPr>
    </w:lvl>
    <w:lvl w:ilvl="6" w:tplc="0409000F" w:tentative="1">
      <w:start w:val="1"/>
      <w:numFmt w:val="decimal"/>
      <w:lvlText w:val="%7."/>
      <w:lvlJc w:val="left"/>
      <w:pPr>
        <w:ind w:left="3273" w:hanging="440"/>
      </w:pPr>
    </w:lvl>
    <w:lvl w:ilvl="7" w:tplc="04090017" w:tentative="1">
      <w:start w:val="1"/>
      <w:numFmt w:val="aiueoFullWidth"/>
      <w:lvlText w:val="(%8)"/>
      <w:lvlJc w:val="left"/>
      <w:pPr>
        <w:ind w:left="3713" w:hanging="440"/>
      </w:pPr>
    </w:lvl>
    <w:lvl w:ilvl="8" w:tplc="04090011" w:tentative="1">
      <w:start w:val="1"/>
      <w:numFmt w:val="decimalEnclosedCircle"/>
      <w:lvlText w:val="%9"/>
      <w:lvlJc w:val="left"/>
      <w:pPr>
        <w:ind w:left="4153" w:hanging="440"/>
      </w:pPr>
    </w:lvl>
  </w:abstractNum>
  <w:abstractNum w:abstractNumId="2" w15:restartNumberingAfterBreak="0">
    <w:nsid w:val="18BF0A2F"/>
    <w:multiLevelType w:val="hybridMultilevel"/>
    <w:tmpl w:val="C95445C0"/>
    <w:lvl w:ilvl="0" w:tplc="EA1830C2">
      <w:start w:val="1"/>
      <w:numFmt w:val="decimalFullWidth"/>
      <w:lvlText w:val="第%1条"/>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A8902DB"/>
    <w:multiLevelType w:val="hybridMultilevel"/>
    <w:tmpl w:val="179AD54E"/>
    <w:lvl w:ilvl="0" w:tplc="B5342EF8">
      <w:start w:val="1"/>
      <w:numFmt w:val="decimalEnclosedCircle"/>
      <w:lvlText w:val="%1"/>
      <w:lvlJc w:val="left"/>
      <w:pPr>
        <w:ind w:left="1211" w:hanging="360"/>
      </w:pPr>
      <w:rPr>
        <w:rFonts w:ascii="ＭＳ 明朝" w:eastAsia="ＭＳ 明朝" w:hAnsi="ＭＳ 明朝" w:cstheme="minorBidi"/>
        <w:b/>
        <w:bCs/>
      </w:rPr>
    </w:lvl>
    <w:lvl w:ilvl="1" w:tplc="FFFFFFFF" w:tentative="1">
      <w:start w:val="1"/>
      <w:numFmt w:val="aiueoFullWidth"/>
      <w:lvlText w:val="(%2)"/>
      <w:lvlJc w:val="left"/>
      <w:pPr>
        <w:ind w:left="1731" w:hanging="440"/>
      </w:pPr>
    </w:lvl>
    <w:lvl w:ilvl="2" w:tplc="FFFFFFFF" w:tentative="1">
      <w:start w:val="1"/>
      <w:numFmt w:val="decimalEnclosedCircle"/>
      <w:lvlText w:val="%3"/>
      <w:lvlJc w:val="left"/>
      <w:pPr>
        <w:ind w:left="2171" w:hanging="440"/>
      </w:pPr>
    </w:lvl>
    <w:lvl w:ilvl="3" w:tplc="FFFFFFFF" w:tentative="1">
      <w:start w:val="1"/>
      <w:numFmt w:val="decimal"/>
      <w:lvlText w:val="%4."/>
      <w:lvlJc w:val="left"/>
      <w:pPr>
        <w:ind w:left="2611" w:hanging="440"/>
      </w:pPr>
    </w:lvl>
    <w:lvl w:ilvl="4" w:tplc="FFFFFFFF" w:tentative="1">
      <w:start w:val="1"/>
      <w:numFmt w:val="aiueoFullWidth"/>
      <w:lvlText w:val="(%5)"/>
      <w:lvlJc w:val="left"/>
      <w:pPr>
        <w:ind w:left="3051" w:hanging="440"/>
      </w:pPr>
    </w:lvl>
    <w:lvl w:ilvl="5" w:tplc="FFFFFFFF" w:tentative="1">
      <w:start w:val="1"/>
      <w:numFmt w:val="decimalEnclosedCircle"/>
      <w:lvlText w:val="%6"/>
      <w:lvlJc w:val="left"/>
      <w:pPr>
        <w:ind w:left="3491" w:hanging="440"/>
      </w:pPr>
    </w:lvl>
    <w:lvl w:ilvl="6" w:tplc="FFFFFFFF" w:tentative="1">
      <w:start w:val="1"/>
      <w:numFmt w:val="decimal"/>
      <w:lvlText w:val="%7."/>
      <w:lvlJc w:val="left"/>
      <w:pPr>
        <w:ind w:left="3931" w:hanging="440"/>
      </w:pPr>
    </w:lvl>
    <w:lvl w:ilvl="7" w:tplc="FFFFFFFF" w:tentative="1">
      <w:start w:val="1"/>
      <w:numFmt w:val="aiueoFullWidth"/>
      <w:lvlText w:val="(%8)"/>
      <w:lvlJc w:val="left"/>
      <w:pPr>
        <w:ind w:left="4371" w:hanging="440"/>
      </w:pPr>
    </w:lvl>
    <w:lvl w:ilvl="8" w:tplc="FFFFFFFF" w:tentative="1">
      <w:start w:val="1"/>
      <w:numFmt w:val="decimalEnclosedCircle"/>
      <w:lvlText w:val="%9"/>
      <w:lvlJc w:val="left"/>
      <w:pPr>
        <w:ind w:left="4811" w:hanging="440"/>
      </w:pPr>
    </w:lvl>
  </w:abstractNum>
  <w:abstractNum w:abstractNumId="4" w15:restartNumberingAfterBreak="0">
    <w:nsid w:val="300B407A"/>
    <w:multiLevelType w:val="hybridMultilevel"/>
    <w:tmpl w:val="7BACFBB8"/>
    <w:lvl w:ilvl="0" w:tplc="648A729C">
      <w:start w:val="1"/>
      <w:numFmt w:val="decimalEnclosedCircle"/>
      <w:lvlText w:val="%1"/>
      <w:lvlJc w:val="left"/>
      <w:pPr>
        <w:ind w:left="725" w:hanging="360"/>
      </w:pPr>
      <w:rPr>
        <w:rFonts w:ascii="ＭＳ 明朝" w:eastAsia="ＭＳ 明朝" w:hAnsi="ＭＳ 明朝" w:cstheme="minorBidi"/>
      </w:rPr>
    </w:lvl>
    <w:lvl w:ilvl="1" w:tplc="04090017" w:tentative="1">
      <w:start w:val="1"/>
      <w:numFmt w:val="aiueoFullWidth"/>
      <w:lvlText w:val="(%2)"/>
      <w:lvlJc w:val="left"/>
      <w:pPr>
        <w:ind w:left="1245" w:hanging="440"/>
      </w:pPr>
    </w:lvl>
    <w:lvl w:ilvl="2" w:tplc="04090011" w:tentative="1">
      <w:start w:val="1"/>
      <w:numFmt w:val="decimalEnclosedCircle"/>
      <w:lvlText w:val="%3"/>
      <w:lvlJc w:val="left"/>
      <w:pPr>
        <w:ind w:left="1685" w:hanging="440"/>
      </w:pPr>
    </w:lvl>
    <w:lvl w:ilvl="3" w:tplc="0409000F" w:tentative="1">
      <w:start w:val="1"/>
      <w:numFmt w:val="decimal"/>
      <w:lvlText w:val="%4."/>
      <w:lvlJc w:val="left"/>
      <w:pPr>
        <w:ind w:left="2125" w:hanging="440"/>
      </w:pPr>
    </w:lvl>
    <w:lvl w:ilvl="4" w:tplc="04090017" w:tentative="1">
      <w:start w:val="1"/>
      <w:numFmt w:val="aiueoFullWidth"/>
      <w:lvlText w:val="(%5)"/>
      <w:lvlJc w:val="left"/>
      <w:pPr>
        <w:ind w:left="2565" w:hanging="440"/>
      </w:pPr>
    </w:lvl>
    <w:lvl w:ilvl="5" w:tplc="04090011" w:tentative="1">
      <w:start w:val="1"/>
      <w:numFmt w:val="decimalEnclosedCircle"/>
      <w:lvlText w:val="%6"/>
      <w:lvlJc w:val="left"/>
      <w:pPr>
        <w:ind w:left="3005" w:hanging="440"/>
      </w:pPr>
    </w:lvl>
    <w:lvl w:ilvl="6" w:tplc="0409000F" w:tentative="1">
      <w:start w:val="1"/>
      <w:numFmt w:val="decimal"/>
      <w:lvlText w:val="%7."/>
      <w:lvlJc w:val="left"/>
      <w:pPr>
        <w:ind w:left="3445" w:hanging="440"/>
      </w:pPr>
    </w:lvl>
    <w:lvl w:ilvl="7" w:tplc="04090017" w:tentative="1">
      <w:start w:val="1"/>
      <w:numFmt w:val="aiueoFullWidth"/>
      <w:lvlText w:val="(%8)"/>
      <w:lvlJc w:val="left"/>
      <w:pPr>
        <w:ind w:left="3885" w:hanging="440"/>
      </w:pPr>
    </w:lvl>
    <w:lvl w:ilvl="8" w:tplc="04090011" w:tentative="1">
      <w:start w:val="1"/>
      <w:numFmt w:val="decimalEnclosedCircle"/>
      <w:lvlText w:val="%9"/>
      <w:lvlJc w:val="left"/>
      <w:pPr>
        <w:ind w:left="4325" w:hanging="440"/>
      </w:pPr>
    </w:lvl>
  </w:abstractNum>
  <w:abstractNum w:abstractNumId="5" w15:restartNumberingAfterBreak="0">
    <w:nsid w:val="3C0603FC"/>
    <w:multiLevelType w:val="hybridMultilevel"/>
    <w:tmpl w:val="78D4E884"/>
    <w:lvl w:ilvl="0" w:tplc="B5C60C1E">
      <w:start w:val="1"/>
      <w:numFmt w:val="decimalEnclosedCircle"/>
      <w:lvlText w:val="%1"/>
      <w:lvlJc w:val="left"/>
      <w:pPr>
        <w:ind w:left="1212" w:hanging="360"/>
      </w:pPr>
      <w:rPr>
        <w:rFonts w:ascii="ＭＳ ゴシック" w:eastAsia="ＭＳ ゴシック" w:hAnsi="ＭＳ ゴシック" w:hint="default"/>
        <w:b/>
        <w:bCs/>
      </w:rPr>
    </w:lvl>
    <w:lvl w:ilvl="1" w:tplc="04090017" w:tentative="1">
      <w:start w:val="1"/>
      <w:numFmt w:val="aiueoFullWidth"/>
      <w:lvlText w:val="(%2)"/>
      <w:lvlJc w:val="left"/>
      <w:pPr>
        <w:ind w:left="-3888" w:hanging="440"/>
      </w:pPr>
    </w:lvl>
    <w:lvl w:ilvl="2" w:tplc="04090011" w:tentative="1">
      <w:start w:val="1"/>
      <w:numFmt w:val="decimalEnclosedCircle"/>
      <w:lvlText w:val="%3"/>
      <w:lvlJc w:val="left"/>
      <w:pPr>
        <w:ind w:left="-3448" w:hanging="440"/>
      </w:pPr>
    </w:lvl>
    <w:lvl w:ilvl="3" w:tplc="0409000F" w:tentative="1">
      <w:start w:val="1"/>
      <w:numFmt w:val="decimal"/>
      <w:lvlText w:val="%4."/>
      <w:lvlJc w:val="left"/>
      <w:pPr>
        <w:ind w:left="-3008" w:hanging="440"/>
      </w:pPr>
    </w:lvl>
    <w:lvl w:ilvl="4" w:tplc="04090017" w:tentative="1">
      <w:start w:val="1"/>
      <w:numFmt w:val="aiueoFullWidth"/>
      <w:lvlText w:val="(%5)"/>
      <w:lvlJc w:val="left"/>
      <w:pPr>
        <w:ind w:left="-2568" w:hanging="440"/>
      </w:pPr>
    </w:lvl>
    <w:lvl w:ilvl="5" w:tplc="04090011" w:tentative="1">
      <w:start w:val="1"/>
      <w:numFmt w:val="decimalEnclosedCircle"/>
      <w:lvlText w:val="%6"/>
      <w:lvlJc w:val="left"/>
      <w:pPr>
        <w:ind w:left="-2128" w:hanging="440"/>
      </w:pPr>
    </w:lvl>
    <w:lvl w:ilvl="6" w:tplc="0409000F" w:tentative="1">
      <w:start w:val="1"/>
      <w:numFmt w:val="decimal"/>
      <w:lvlText w:val="%7."/>
      <w:lvlJc w:val="left"/>
      <w:pPr>
        <w:ind w:left="-1688" w:hanging="440"/>
      </w:pPr>
    </w:lvl>
    <w:lvl w:ilvl="7" w:tplc="04090017" w:tentative="1">
      <w:start w:val="1"/>
      <w:numFmt w:val="aiueoFullWidth"/>
      <w:lvlText w:val="(%8)"/>
      <w:lvlJc w:val="left"/>
      <w:pPr>
        <w:ind w:left="-1248" w:hanging="440"/>
      </w:pPr>
    </w:lvl>
    <w:lvl w:ilvl="8" w:tplc="04090011" w:tentative="1">
      <w:start w:val="1"/>
      <w:numFmt w:val="decimalEnclosedCircle"/>
      <w:lvlText w:val="%9"/>
      <w:lvlJc w:val="left"/>
      <w:pPr>
        <w:ind w:left="-808" w:hanging="440"/>
      </w:pPr>
    </w:lvl>
  </w:abstractNum>
  <w:abstractNum w:abstractNumId="6" w15:restartNumberingAfterBreak="0">
    <w:nsid w:val="5C102E6A"/>
    <w:multiLevelType w:val="hybridMultilevel"/>
    <w:tmpl w:val="5E22922E"/>
    <w:lvl w:ilvl="0" w:tplc="FFFFFFFF">
      <w:start w:val="1"/>
      <w:numFmt w:val="decimalEnclosedCircle"/>
      <w:lvlText w:val="%1"/>
      <w:lvlJc w:val="left"/>
      <w:pPr>
        <w:ind w:left="553" w:hanging="360"/>
      </w:pPr>
      <w:rPr>
        <w:rFonts w:hint="default"/>
      </w:rPr>
    </w:lvl>
    <w:lvl w:ilvl="1" w:tplc="FFFFFFFF" w:tentative="1">
      <w:start w:val="1"/>
      <w:numFmt w:val="aiueoFullWidth"/>
      <w:lvlText w:val="(%2)"/>
      <w:lvlJc w:val="left"/>
      <w:pPr>
        <w:ind w:left="1073" w:hanging="440"/>
      </w:pPr>
    </w:lvl>
    <w:lvl w:ilvl="2" w:tplc="FFFFFFFF" w:tentative="1">
      <w:start w:val="1"/>
      <w:numFmt w:val="decimalEnclosedCircle"/>
      <w:lvlText w:val="%3"/>
      <w:lvlJc w:val="left"/>
      <w:pPr>
        <w:ind w:left="1513" w:hanging="440"/>
      </w:pPr>
    </w:lvl>
    <w:lvl w:ilvl="3" w:tplc="FFFFFFFF" w:tentative="1">
      <w:start w:val="1"/>
      <w:numFmt w:val="decimal"/>
      <w:lvlText w:val="%4."/>
      <w:lvlJc w:val="left"/>
      <w:pPr>
        <w:ind w:left="1953" w:hanging="440"/>
      </w:pPr>
    </w:lvl>
    <w:lvl w:ilvl="4" w:tplc="FFFFFFFF" w:tentative="1">
      <w:start w:val="1"/>
      <w:numFmt w:val="aiueoFullWidth"/>
      <w:lvlText w:val="(%5)"/>
      <w:lvlJc w:val="left"/>
      <w:pPr>
        <w:ind w:left="2393" w:hanging="440"/>
      </w:pPr>
    </w:lvl>
    <w:lvl w:ilvl="5" w:tplc="FFFFFFFF" w:tentative="1">
      <w:start w:val="1"/>
      <w:numFmt w:val="decimalEnclosedCircle"/>
      <w:lvlText w:val="%6"/>
      <w:lvlJc w:val="left"/>
      <w:pPr>
        <w:ind w:left="2833" w:hanging="440"/>
      </w:pPr>
    </w:lvl>
    <w:lvl w:ilvl="6" w:tplc="FFFFFFFF" w:tentative="1">
      <w:start w:val="1"/>
      <w:numFmt w:val="decimal"/>
      <w:lvlText w:val="%7."/>
      <w:lvlJc w:val="left"/>
      <w:pPr>
        <w:ind w:left="3273" w:hanging="440"/>
      </w:pPr>
    </w:lvl>
    <w:lvl w:ilvl="7" w:tplc="FFFFFFFF" w:tentative="1">
      <w:start w:val="1"/>
      <w:numFmt w:val="aiueoFullWidth"/>
      <w:lvlText w:val="(%8)"/>
      <w:lvlJc w:val="left"/>
      <w:pPr>
        <w:ind w:left="3713" w:hanging="440"/>
      </w:pPr>
    </w:lvl>
    <w:lvl w:ilvl="8" w:tplc="FFFFFFFF" w:tentative="1">
      <w:start w:val="1"/>
      <w:numFmt w:val="decimalEnclosedCircle"/>
      <w:lvlText w:val="%9"/>
      <w:lvlJc w:val="left"/>
      <w:pPr>
        <w:ind w:left="4153" w:hanging="440"/>
      </w:pPr>
    </w:lvl>
  </w:abstractNum>
  <w:abstractNum w:abstractNumId="7" w15:restartNumberingAfterBreak="0">
    <w:nsid w:val="6445052E"/>
    <w:multiLevelType w:val="hybridMultilevel"/>
    <w:tmpl w:val="D4F4557A"/>
    <w:lvl w:ilvl="0" w:tplc="578CF490">
      <w:start w:val="1"/>
      <w:numFmt w:val="decimalFullWidth"/>
      <w:lvlText w:val="（%1）"/>
      <w:lvlJc w:val="left"/>
      <w:pPr>
        <w:ind w:left="765" w:hanging="765"/>
      </w:pPr>
      <w:rPr>
        <w:rFonts w:ascii="ＭＳ ゴシック" w:eastAsia="ＭＳ ゴシック" w:hAnsi="ＭＳ ゴシック"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B184AD0"/>
    <w:multiLevelType w:val="hybridMultilevel"/>
    <w:tmpl w:val="DEA88AD8"/>
    <w:lvl w:ilvl="0" w:tplc="86FE408E">
      <w:start w:val="1"/>
      <w:numFmt w:val="decimalFullWidth"/>
      <w:lvlText w:val="（%1）"/>
      <w:lvlJc w:val="left"/>
      <w:pPr>
        <w:ind w:left="722" w:hanging="720"/>
      </w:pPr>
      <w:rPr>
        <w:rFonts w:hint="default"/>
      </w:rPr>
    </w:lvl>
    <w:lvl w:ilvl="1" w:tplc="04090017" w:tentative="1">
      <w:start w:val="1"/>
      <w:numFmt w:val="aiueoFullWidth"/>
      <w:lvlText w:val="(%2)"/>
      <w:lvlJc w:val="left"/>
      <w:pPr>
        <w:ind w:left="882" w:hanging="440"/>
      </w:pPr>
    </w:lvl>
    <w:lvl w:ilvl="2" w:tplc="04090011" w:tentative="1">
      <w:start w:val="1"/>
      <w:numFmt w:val="decimalEnclosedCircle"/>
      <w:lvlText w:val="%3"/>
      <w:lvlJc w:val="left"/>
      <w:pPr>
        <w:ind w:left="1322" w:hanging="440"/>
      </w:p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9" w15:restartNumberingAfterBreak="0">
    <w:nsid w:val="6FEE52B6"/>
    <w:multiLevelType w:val="hybridMultilevel"/>
    <w:tmpl w:val="0038D5C2"/>
    <w:lvl w:ilvl="0" w:tplc="FFFFFFFF">
      <w:start w:val="1"/>
      <w:numFmt w:val="decimalEnclosedCircle"/>
      <w:lvlText w:val="%1"/>
      <w:lvlJc w:val="left"/>
      <w:pPr>
        <w:ind w:left="554" w:hanging="360"/>
      </w:pPr>
      <w:rPr>
        <w:rFonts w:ascii="ＭＳ ゴシック" w:eastAsia="ＭＳ ゴシック" w:hAnsi="ＭＳ ゴシック" w:hint="default"/>
        <w:b/>
        <w:u w:val="none"/>
      </w:rPr>
    </w:lvl>
    <w:lvl w:ilvl="1" w:tplc="FFFFFFFF">
      <w:start w:val="3"/>
      <w:numFmt w:val="decimalEnclosedCircle"/>
      <w:lvlText w:val="%2"/>
      <w:lvlJc w:val="left"/>
      <w:pPr>
        <w:ind w:left="994" w:hanging="360"/>
      </w:pPr>
      <w:rPr>
        <w:rFonts w:hint="default"/>
      </w:rPr>
    </w:lvl>
    <w:lvl w:ilvl="2" w:tplc="FFFFFFFF" w:tentative="1">
      <w:start w:val="1"/>
      <w:numFmt w:val="decimalEnclosedCircle"/>
      <w:lvlText w:val="%3"/>
      <w:lvlJc w:val="left"/>
      <w:pPr>
        <w:ind w:left="1514" w:hanging="440"/>
      </w:pPr>
    </w:lvl>
    <w:lvl w:ilvl="3" w:tplc="FFFFFFFF" w:tentative="1">
      <w:start w:val="1"/>
      <w:numFmt w:val="decimal"/>
      <w:lvlText w:val="%4."/>
      <w:lvlJc w:val="left"/>
      <w:pPr>
        <w:ind w:left="1954" w:hanging="440"/>
      </w:pPr>
    </w:lvl>
    <w:lvl w:ilvl="4" w:tplc="FFFFFFFF" w:tentative="1">
      <w:start w:val="1"/>
      <w:numFmt w:val="aiueoFullWidth"/>
      <w:lvlText w:val="(%5)"/>
      <w:lvlJc w:val="left"/>
      <w:pPr>
        <w:ind w:left="2394" w:hanging="440"/>
      </w:pPr>
    </w:lvl>
    <w:lvl w:ilvl="5" w:tplc="FFFFFFFF" w:tentative="1">
      <w:start w:val="1"/>
      <w:numFmt w:val="decimalEnclosedCircle"/>
      <w:lvlText w:val="%6"/>
      <w:lvlJc w:val="left"/>
      <w:pPr>
        <w:ind w:left="2834" w:hanging="440"/>
      </w:pPr>
    </w:lvl>
    <w:lvl w:ilvl="6" w:tplc="FFFFFFFF" w:tentative="1">
      <w:start w:val="1"/>
      <w:numFmt w:val="decimal"/>
      <w:lvlText w:val="%7."/>
      <w:lvlJc w:val="left"/>
      <w:pPr>
        <w:ind w:left="3274" w:hanging="440"/>
      </w:pPr>
    </w:lvl>
    <w:lvl w:ilvl="7" w:tplc="FFFFFFFF" w:tentative="1">
      <w:start w:val="1"/>
      <w:numFmt w:val="aiueoFullWidth"/>
      <w:lvlText w:val="(%8)"/>
      <w:lvlJc w:val="left"/>
      <w:pPr>
        <w:ind w:left="3714" w:hanging="440"/>
      </w:pPr>
    </w:lvl>
    <w:lvl w:ilvl="8" w:tplc="FFFFFFFF" w:tentative="1">
      <w:start w:val="1"/>
      <w:numFmt w:val="decimalEnclosedCircle"/>
      <w:lvlText w:val="%9"/>
      <w:lvlJc w:val="left"/>
      <w:pPr>
        <w:ind w:left="4154" w:hanging="440"/>
      </w:pPr>
    </w:lvl>
  </w:abstractNum>
  <w:abstractNum w:abstractNumId="10" w15:restartNumberingAfterBreak="0">
    <w:nsid w:val="73D03C3B"/>
    <w:multiLevelType w:val="hybridMultilevel"/>
    <w:tmpl w:val="71C6190A"/>
    <w:lvl w:ilvl="0" w:tplc="19645436">
      <w:start w:val="1"/>
      <w:numFmt w:val="irohaFullWidth"/>
      <w:lvlText w:val="(%1）"/>
      <w:lvlJc w:val="left"/>
      <w:pPr>
        <w:ind w:left="1366" w:hanging="373"/>
      </w:pPr>
      <w:rPr>
        <w:rFonts w:ascii="ＭＳ 明朝" w:eastAsia="ＭＳ 明朝" w:hAnsi="ＭＳ 明朝" w:cstheme="minorBidi"/>
      </w:rPr>
    </w:lvl>
    <w:lvl w:ilvl="1" w:tplc="04090017" w:tentative="1">
      <w:start w:val="1"/>
      <w:numFmt w:val="aiueoFullWidth"/>
      <w:lvlText w:val="(%2)"/>
      <w:lvlJc w:val="left"/>
      <w:pPr>
        <w:ind w:left="2323" w:hanging="440"/>
      </w:pPr>
    </w:lvl>
    <w:lvl w:ilvl="2" w:tplc="04090011" w:tentative="1">
      <w:start w:val="1"/>
      <w:numFmt w:val="decimalEnclosedCircle"/>
      <w:lvlText w:val="%3"/>
      <w:lvlJc w:val="left"/>
      <w:pPr>
        <w:ind w:left="2763" w:hanging="440"/>
      </w:pPr>
    </w:lvl>
    <w:lvl w:ilvl="3" w:tplc="0409000F" w:tentative="1">
      <w:start w:val="1"/>
      <w:numFmt w:val="decimal"/>
      <w:lvlText w:val="%4."/>
      <w:lvlJc w:val="left"/>
      <w:pPr>
        <w:ind w:left="3203" w:hanging="440"/>
      </w:pPr>
    </w:lvl>
    <w:lvl w:ilvl="4" w:tplc="04090017" w:tentative="1">
      <w:start w:val="1"/>
      <w:numFmt w:val="aiueoFullWidth"/>
      <w:lvlText w:val="(%5)"/>
      <w:lvlJc w:val="left"/>
      <w:pPr>
        <w:ind w:left="3643" w:hanging="440"/>
      </w:pPr>
    </w:lvl>
    <w:lvl w:ilvl="5" w:tplc="04090011" w:tentative="1">
      <w:start w:val="1"/>
      <w:numFmt w:val="decimalEnclosedCircle"/>
      <w:lvlText w:val="%6"/>
      <w:lvlJc w:val="left"/>
      <w:pPr>
        <w:ind w:left="4083" w:hanging="440"/>
      </w:pPr>
    </w:lvl>
    <w:lvl w:ilvl="6" w:tplc="0409000F" w:tentative="1">
      <w:start w:val="1"/>
      <w:numFmt w:val="decimal"/>
      <w:lvlText w:val="%7."/>
      <w:lvlJc w:val="left"/>
      <w:pPr>
        <w:ind w:left="4523" w:hanging="440"/>
      </w:pPr>
    </w:lvl>
    <w:lvl w:ilvl="7" w:tplc="04090017" w:tentative="1">
      <w:start w:val="1"/>
      <w:numFmt w:val="aiueoFullWidth"/>
      <w:lvlText w:val="(%8)"/>
      <w:lvlJc w:val="left"/>
      <w:pPr>
        <w:ind w:left="4963" w:hanging="440"/>
      </w:pPr>
    </w:lvl>
    <w:lvl w:ilvl="8" w:tplc="04090011" w:tentative="1">
      <w:start w:val="1"/>
      <w:numFmt w:val="decimalEnclosedCircle"/>
      <w:lvlText w:val="%9"/>
      <w:lvlJc w:val="left"/>
      <w:pPr>
        <w:ind w:left="5403" w:hanging="440"/>
      </w:pPr>
    </w:lvl>
  </w:abstractNum>
  <w:abstractNum w:abstractNumId="11" w15:restartNumberingAfterBreak="0">
    <w:nsid w:val="77D3344B"/>
    <w:multiLevelType w:val="hybridMultilevel"/>
    <w:tmpl w:val="5E86B824"/>
    <w:lvl w:ilvl="0" w:tplc="13C0F3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AAA128B"/>
    <w:multiLevelType w:val="hybridMultilevel"/>
    <w:tmpl w:val="99DC0618"/>
    <w:lvl w:ilvl="0" w:tplc="37B45D72">
      <w:start w:val="1"/>
      <w:numFmt w:val="decimalEnclosedCircle"/>
      <w:lvlText w:val="%1"/>
      <w:lvlJc w:val="left"/>
      <w:pPr>
        <w:ind w:left="554" w:hanging="360"/>
      </w:pPr>
      <w:rPr>
        <w:rFonts w:ascii="ＭＳ ゴシック" w:eastAsia="ＭＳ ゴシック" w:hAnsi="ＭＳ ゴシック" w:hint="default"/>
        <w:b/>
        <w:u w:val="none"/>
      </w:rPr>
    </w:lvl>
    <w:lvl w:ilvl="1" w:tplc="2BD85440">
      <w:start w:val="3"/>
      <w:numFmt w:val="decimalEnclosedCircle"/>
      <w:lvlText w:val="%2"/>
      <w:lvlJc w:val="left"/>
      <w:pPr>
        <w:ind w:left="1070" w:hanging="360"/>
      </w:pPr>
      <w:rPr>
        <w:rFonts w:hint="default"/>
      </w:rPr>
    </w:lvl>
    <w:lvl w:ilvl="2" w:tplc="04090011" w:tentative="1">
      <w:start w:val="1"/>
      <w:numFmt w:val="decimalEnclosedCircle"/>
      <w:lvlText w:val="%3"/>
      <w:lvlJc w:val="left"/>
      <w:pPr>
        <w:ind w:left="1514" w:hanging="440"/>
      </w:pPr>
    </w:lvl>
    <w:lvl w:ilvl="3" w:tplc="0409000F" w:tentative="1">
      <w:start w:val="1"/>
      <w:numFmt w:val="decimal"/>
      <w:lvlText w:val="%4."/>
      <w:lvlJc w:val="left"/>
      <w:pPr>
        <w:ind w:left="1954" w:hanging="440"/>
      </w:pPr>
    </w:lvl>
    <w:lvl w:ilvl="4" w:tplc="04090017" w:tentative="1">
      <w:start w:val="1"/>
      <w:numFmt w:val="aiueoFullWidth"/>
      <w:lvlText w:val="(%5)"/>
      <w:lvlJc w:val="left"/>
      <w:pPr>
        <w:ind w:left="2394" w:hanging="440"/>
      </w:pPr>
    </w:lvl>
    <w:lvl w:ilvl="5" w:tplc="04090011" w:tentative="1">
      <w:start w:val="1"/>
      <w:numFmt w:val="decimalEnclosedCircle"/>
      <w:lvlText w:val="%6"/>
      <w:lvlJc w:val="left"/>
      <w:pPr>
        <w:ind w:left="2834" w:hanging="440"/>
      </w:pPr>
    </w:lvl>
    <w:lvl w:ilvl="6" w:tplc="0409000F" w:tentative="1">
      <w:start w:val="1"/>
      <w:numFmt w:val="decimal"/>
      <w:lvlText w:val="%7."/>
      <w:lvlJc w:val="left"/>
      <w:pPr>
        <w:ind w:left="3274" w:hanging="440"/>
      </w:pPr>
    </w:lvl>
    <w:lvl w:ilvl="7" w:tplc="04090017" w:tentative="1">
      <w:start w:val="1"/>
      <w:numFmt w:val="aiueoFullWidth"/>
      <w:lvlText w:val="(%8)"/>
      <w:lvlJc w:val="left"/>
      <w:pPr>
        <w:ind w:left="3714" w:hanging="440"/>
      </w:pPr>
    </w:lvl>
    <w:lvl w:ilvl="8" w:tplc="04090011" w:tentative="1">
      <w:start w:val="1"/>
      <w:numFmt w:val="decimalEnclosedCircle"/>
      <w:lvlText w:val="%9"/>
      <w:lvlJc w:val="left"/>
      <w:pPr>
        <w:ind w:left="4154" w:hanging="440"/>
      </w:pPr>
    </w:lvl>
  </w:abstractNum>
  <w:abstractNum w:abstractNumId="13" w15:restartNumberingAfterBreak="0">
    <w:nsid w:val="7B900B67"/>
    <w:multiLevelType w:val="hybridMultilevel"/>
    <w:tmpl w:val="F28460C4"/>
    <w:lvl w:ilvl="0" w:tplc="47DE5EDE">
      <w:start w:val="1"/>
      <w:numFmt w:val="decimalEnclosedCircle"/>
      <w:lvlText w:val="%1"/>
      <w:lvlJc w:val="left"/>
      <w:pPr>
        <w:ind w:left="553" w:hanging="360"/>
      </w:pPr>
      <w:rPr>
        <w:rFonts w:hint="default"/>
      </w:rPr>
    </w:lvl>
    <w:lvl w:ilvl="1" w:tplc="04090017" w:tentative="1">
      <w:start w:val="1"/>
      <w:numFmt w:val="aiueoFullWidth"/>
      <w:lvlText w:val="(%2)"/>
      <w:lvlJc w:val="left"/>
      <w:pPr>
        <w:ind w:left="1073" w:hanging="440"/>
      </w:pPr>
    </w:lvl>
    <w:lvl w:ilvl="2" w:tplc="04090011" w:tentative="1">
      <w:start w:val="1"/>
      <w:numFmt w:val="decimalEnclosedCircle"/>
      <w:lvlText w:val="%3"/>
      <w:lvlJc w:val="left"/>
      <w:pPr>
        <w:ind w:left="1513" w:hanging="440"/>
      </w:pPr>
    </w:lvl>
    <w:lvl w:ilvl="3" w:tplc="0409000F" w:tentative="1">
      <w:start w:val="1"/>
      <w:numFmt w:val="decimal"/>
      <w:lvlText w:val="%4."/>
      <w:lvlJc w:val="left"/>
      <w:pPr>
        <w:ind w:left="1953" w:hanging="440"/>
      </w:pPr>
    </w:lvl>
    <w:lvl w:ilvl="4" w:tplc="04090017" w:tentative="1">
      <w:start w:val="1"/>
      <w:numFmt w:val="aiueoFullWidth"/>
      <w:lvlText w:val="(%5)"/>
      <w:lvlJc w:val="left"/>
      <w:pPr>
        <w:ind w:left="2393" w:hanging="440"/>
      </w:pPr>
    </w:lvl>
    <w:lvl w:ilvl="5" w:tplc="04090011" w:tentative="1">
      <w:start w:val="1"/>
      <w:numFmt w:val="decimalEnclosedCircle"/>
      <w:lvlText w:val="%6"/>
      <w:lvlJc w:val="left"/>
      <w:pPr>
        <w:ind w:left="2833" w:hanging="440"/>
      </w:pPr>
    </w:lvl>
    <w:lvl w:ilvl="6" w:tplc="0409000F" w:tentative="1">
      <w:start w:val="1"/>
      <w:numFmt w:val="decimal"/>
      <w:lvlText w:val="%7."/>
      <w:lvlJc w:val="left"/>
      <w:pPr>
        <w:ind w:left="3273" w:hanging="440"/>
      </w:pPr>
    </w:lvl>
    <w:lvl w:ilvl="7" w:tplc="04090017" w:tentative="1">
      <w:start w:val="1"/>
      <w:numFmt w:val="aiueoFullWidth"/>
      <w:lvlText w:val="(%8)"/>
      <w:lvlJc w:val="left"/>
      <w:pPr>
        <w:ind w:left="3713" w:hanging="440"/>
      </w:pPr>
    </w:lvl>
    <w:lvl w:ilvl="8" w:tplc="04090011" w:tentative="1">
      <w:start w:val="1"/>
      <w:numFmt w:val="decimalEnclosedCircle"/>
      <w:lvlText w:val="%9"/>
      <w:lvlJc w:val="left"/>
      <w:pPr>
        <w:ind w:left="4153" w:hanging="440"/>
      </w:pPr>
    </w:lvl>
  </w:abstractNum>
  <w:abstractNum w:abstractNumId="14" w15:restartNumberingAfterBreak="0">
    <w:nsid w:val="7E2D4A0B"/>
    <w:multiLevelType w:val="hybridMultilevel"/>
    <w:tmpl w:val="3E581B84"/>
    <w:lvl w:ilvl="0" w:tplc="72524974">
      <w:start w:val="5"/>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num w:numId="1" w16cid:durableId="476265029">
    <w:abstractNumId w:val="13"/>
  </w:num>
  <w:num w:numId="2" w16cid:durableId="232160271">
    <w:abstractNumId w:val="12"/>
  </w:num>
  <w:num w:numId="3" w16cid:durableId="1920795380">
    <w:abstractNumId w:val="11"/>
  </w:num>
  <w:num w:numId="4" w16cid:durableId="800805227">
    <w:abstractNumId w:val="1"/>
  </w:num>
  <w:num w:numId="5" w16cid:durableId="927615417">
    <w:abstractNumId w:val="5"/>
  </w:num>
  <w:num w:numId="6" w16cid:durableId="1954821782">
    <w:abstractNumId w:val="10"/>
  </w:num>
  <w:num w:numId="7" w16cid:durableId="1471482554">
    <w:abstractNumId w:val="9"/>
  </w:num>
  <w:num w:numId="8" w16cid:durableId="456025411">
    <w:abstractNumId w:val="2"/>
  </w:num>
  <w:num w:numId="9" w16cid:durableId="1309557610">
    <w:abstractNumId w:val="6"/>
  </w:num>
  <w:num w:numId="10" w16cid:durableId="1080718943">
    <w:abstractNumId w:val="0"/>
  </w:num>
  <w:num w:numId="11" w16cid:durableId="353071569">
    <w:abstractNumId w:val="7"/>
  </w:num>
  <w:num w:numId="12" w16cid:durableId="811170886">
    <w:abstractNumId w:val="4"/>
  </w:num>
  <w:num w:numId="13" w16cid:durableId="846401601">
    <w:abstractNumId w:val="3"/>
  </w:num>
  <w:num w:numId="14" w16cid:durableId="1439989349">
    <w:abstractNumId w:val="8"/>
  </w:num>
  <w:num w:numId="15" w16cid:durableId="2228352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143"/>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BEB"/>
    <w:rsid w:val="000002D7"/>
    <w:rsid w:val="00000A37"/>
    <w:rsid w:val="00000C6F"/>
    <w:rsid w:val="00002ED0"/>
    <w:rsid w:val="00004FCA"/>
    <w:rsid w:val="00012FF8"/>
    <w:rsid w:val="00020A22"/>
    <w:rsid w:val="0002260E"/>
    <w:rsid w:val="00025643"/>
    <w:rsid w:val="000272EA"/>
    <w:rsid w:val="00032A57"/>
    <w:rsid w:val="000330D8"/>
    <w:rsid w:val="00036912"/>
    <w:rsid w:val="0004290E"/>
    <w:rsid w:val="000438B2"/>
    <w:rsid w:val="000455FE"/>
    <w:rsid w:val="00047770"/>
    <w:rsid w:val="0005134D"/>
    <w:rsid w:val="0005287D"/>
    <w:rsid w:val="0006754F"/>
    <w:rsid w:val="00072A53"/>
    <w:rsid w:val="00075165"/>
    <w:rsid w:val="00077764"/>
    <w:rsid w:val="00080991"/>
    <w:rsid w:val="00081938"/>
    <w:rsid w:val="000842CB"/>
    <w:rsid w:val="0009207B"/>
    <w:rsid w:val="000937F0"/>
    <w:rsid w:val="00095A8E"/>
    <w:rsid w:val="000A1E70"/>
    <w:rsid w:val="000A1EA2"/>
    <w:rsid w:val="000A3248"/>
    <w:rsid w:val="000A341A"/>
    <w:rsid w:val="000A5D8C"/>
    <w:rsid w:val="000A6556"/>
    <w:rsid w:val="000A7A7A"/>
    <w:rsid w:val="000B0F7A"/>
    <w:rsid w:val="000B2B62"/>
    <w:rsid w:val="000B33FA"/>
    <w:rsid w:val="000C04BF"/>
    <w:rsid w:val="000C41E1"/>
    <w:rsid w:val="000C716A"/>
    <w:rsid w:val="000D12FF"/>
    <w:rsid w:val="000D1616"/>
    <w:rsid w:val="000D286C"/>
    <w:rsid w:val="000D331A"/>
    <w:rsid w:val="000D586C"/>
    <w:rsid w:val="000D66CE"/>
    <w:rsid w:val="000D7F60"/>
    <w:rsid w:val="000E09A0"/>
    <w:rsid w:val="000E24DE"/>
    <w:rsid w:val="000E2C14"/>
    <w:rsid w:val="000E38F9"/>
    <w:rsid w:val="000E44BA"/>
    <w:rsid w:val="000E5370"/>
    <w:rsid w:val="000E557E"/>
    <w:rsid w:val="000F1851"/>
    <w:rsid w:val="000F3772"/>
    <w:rsid w:val="000F45C7"/>
    <w:rsid w:val="000F6AEA"/>
    <w:rsid w:val="00103554"/>
    <w:rsid w:val="00103FE3"/>
    <w:rsid w:val="00106110"/>
    <w:rsid w:val="0011464C"/>
    <w:rsid w:val="0011643C"/>
    <w:rsid w:val="00116799"/>
    <w:rsid w:val="00117339"/>
    <w:rsid w:val="00121244"/>
    <w:rsid w:val="001226F4"/>
    <w:rsid w:val="00124376"/>
    <w:rsid w:val="001258C9"/>
    <w:rsid w:val="00126A42"/>
    <w:rsid w:val="00130788"/>
    <w:rsid w:val="00131FB4"/>
    <w:rsid w:val="00132422"/>
    <w:rsid w:val="0013352C"/>
    <w:rsid w:val="00134737"/>
    <w:rsid w:val="00137260"/>
    <w:rsid w:val="00137783"/>
    <w:rsid w:val="0014131D"/>
    <w:rsid w:val="00143AA2"/>
    <w:rsid w:val="0014429F"/>
    <w:rsid w:val="00145C00"/>
    <w:rsid w:val="00146CE6"/>
    <w:rsid w:val="00147B1D"/>
    <w:rsid w:val="001527C9"/>
    <w:rsid w:val="0015502D"/>
    <w:rsid w:val="00155C49"/>
    <w:rsid w:val="00155EA3"/>
    <w:rsid w:val="00157F9A"/>
    <w:rsid w:val="00160727"/>
    <w:rsid w:val="00167517"/>
    <w:rsid w:val="00177B81"/>
    <w:rsid w:val="00177C5F"/>
    <w:rsid w:val="00180069"/>
    <w:rsid w:val="001840E5"/>
    <w:rsid w:val="0019131A"/>
    <w:rsid w:val="0019467F"/>
    <w:rsid w:val="00195F8D"/>
    <w:rsid w:val="001965EF"/>
    <w:rsid w:val="001A6237"/>
    <w:rsid w:val="001A62C4"/>
    <w:rsid w:val="001A64AD"/>
    <w:rsid w:val="001A6772"/>
    <w:rsid w:val="001A6919"/>
    <w:rsid w:val="001A712F"/>
    <w:rsid w:val="001B4990"/>
    <w:rsid w:val="001C5507"/>
    <w:rsid w:val="001C6050"/>
    <w:rsid w:val="001D416C"/>
    <w:rsid w:val="001D530A"/>
    <w:rsid w:val="001D5762"/>
    <w:rsid w:val="001D7F39"/>
    <w:rsid w:val="001E3599"/>
    <w:rsid w:val="001E5E1C"/>
    <w:rsid w:val="001F439B"/>
    <w:rsid w:val="001F5B23"/>
    <w:rsid w:val="00202FE3"/>
    <w:rsid w:val="00204C30"/>
    <w:rsid w:val="002069ED"/>
    <w:rsid w:val="00217FD3"/>
    <w:rsid w:val="002216EF"/>
    <w:rsid w:val="00221788"/>
    <w:rsid w:val="0022200B"/>
    <w:rsid w:val="002229E3"/>
    <w:rsid w:val="00227CE4"/>
    <w:rsid w:val="00230A0D"/>
    <w:rsid w:val="00230B87"/>
    <w:rsid w:val="00234F0C"/>
    <w:rsid w:val="00234F22"/>
    <w:rsid w:val="00241698"/>
    <w:rsid w:val="00242400"/>
    <w:rsid w:val="00246372"/>
    <w:rsid w:val="002471DD"/>
    <w:rsid w:val="00247753"/>
    <w:rsid w:val="00250DDB"/>
    <w:rsid w:val="00251E5A"/>
    <w:rsid w:val="00253CF1"/>
    <w:rsid w:val="002551DD"/>
    <w:rsid w:val="002560EE"/>
    <w:rsid w:val="002563F1"/>
    <w:rsid w:val="00256CAD"/>
    <w:rsid w:val="002570FD"/>
    <w:rsid w:val="00257BC0"/>
    <w:rsid w:val="00260199"/>
    <w:rsid w:val="00260265"/>
    <w:rsid w:val="00264060"/>
    <w:rsid w:val="00264A1B"/>
    <w:rsid w:val="00264DE8"/>
    <w:rsid w:val="00265541"/>
    <w:rsid w:val="002660D0"/>
    <w:rsid w:val="0026677A"/>
    <w:rsid w:val="00275FAC"/>
    <w:rsid w:val="002808B8"/>
    <w:rsid w:val="0028436B"/>
    <w:rsid w:val="0028462F"/>
    <w:rsid w:val="00285F63"/>
    <w:rsid w:val="00286698"/>
    <w:rsid w:val="00290EBE"/>
    <w:rsid w:val="00291778"/>
    <w:rsid w:val="0029427F"/>
    <w:rsid w:val="00295669"/>
    <w:rsid w:val="00295DD6"/>
    <w:rsid w:val="002A30D6"/>
    <w:rsid w:val="002A4254"/>
    <w:rsid w:val="002A696A"/>
    <w:rsid w:val="002B10CE"/>
    <w:rsid w:val="002B3222"/>
    <w:rsid w:val="002B3C50"/>
    <w:rsid w:val="002B7BCC"/>
    <w:rsid w:val="002C4DB0"/>
    <w:rsid w:val="002C544E"/>
    <w:rsid w:val="002C58F5"/>
    <w:rsid w:val="002C6E6C"/>
    <w:rsid w:val="002D0FDD"/>
    <w:rsid w:val="002D59D6"/>
    <w:rsid w:val="002D61B1"/>
    <w:rsid w:val="002E044F"/>
    <w:rsid w:val="002E4449"/>
    <w:rsid w:val="002E5E93"/>
    <w:rsid w:val="002E6358"/>
    <w:rsid w:val="002E688C"/>
    <w:rsid w:val="002F0360"/>
    <w:rsid w:val="002F1DDB"/>
    <w:rsid w:val="002F2AB0"/>
    <w:rsid w:val="002F4505"/>
    <w:rsid w:val="002F71CB"/>
    <w:rsid w:val="002F7978"/>
    <w:rsid w:val="00301230"/>
    <w:rsid w:val="003019B8"/>
    <w:rsid w:val="00303E62"/>
    <w:rsid w:val="00310764"/>
    <w:rsid w:val="00312259"/>
    <w:rsid w:val="0031318C"/>
    <w:rsid w:val="003173EA"/>
    <w:rsid w:val="00321DB9"/>
    <w:rsid w:val="00322477"/>
    <w:rsid w:val="003226C9"/>
    <w:rsid w:val="00330A17"/>
    <w:rsid w:val="00334BA3"/>
    <w:rsid w:val="00335533"/>
    <w:rsid w:val="00336FDA"/>
    <w:rsid w:val="00341575"/>
    <w:rsid w:val="00343091"/>
    <w:rsid w:val="00347344"/>
    <w:rsid w:val="003527A4"/>
    <w:rsid w:val="00354C9D"/>
    <w:rsid w:val="00360933"/>
    <w:rsid w:val="0036303F"/>
    <w:rsid w:val="00367F9D"/>
    <w:rsid w:val="003745EA"/>
    <w:rsid w:val="0037785E"/>
    <w:rsid w:val="00382196"/>
    <w:rsid w:val="00384487"/>
    <w:rsid w:val="00390134"/>
    <w:rsid w:val="00395BC5"/>
    <w:rsid w:val="003A2920"/>
    <w:rsid w:val="003A2CDD"/>
    <w:rsid w:val="003A45A6"/>
    <w:rsid w:val="003A6670"/>
    <w:rsid w:val="003A7B8B"/>
    <w:rsid w:val="003B0176"/>
    <w:rsid w:val="003B1873"/>
    <w:rsid w:val="003B1A28"/>
    <w:rsid w:val="003B47AB"/>
    <w:rsid w:val="003C5000"/>
    <w:rsid w:val="003C5692"/>
    <w:rsid w:val="003C73B2"/>
    <w:rsid w:val="003D00E8"/>
    <w:rsid w:val="003D08AC"/>
    <w:rsid w:val="003D17E7"/>
    <w:rsid w:val="003D2623"/>
    <w:rsid w:val="003D28E0"/>
    <w:rsid w:val="003D3783"/>
    <w:rsid w:val="003D747A"/>
    <w:rsid w:val="003D79C5"/>
    <w:rsid w:val="003E28AF"/>
    <w:rsid w:val="003E59D5"/>
    <w:rsid w:val="003E5B90"/>
    <w:rsid w:val="003E62A1"/>
    <w:rsid w:val="003F143D"/>
    <w:rsid w:val="003F3F01"/>
    <w:rsid w:val="003F7D8F"/>
    <w:rsid w:val="004001F8"/>
    <w:rsid w:val="00404364"/>
    <w:rsid w:val="00404A1A"/>
    <w:rsid w:val="00410317"/>
    <w:rsid w:val="00412FA2"/>
    <w:rsid w:val="00413499"/>
    <w:rsid w:val="004171E7"/>
    <w:rsid w:val="004327CF"/>
    <w:rsid w:val="00432EFE"/>
    <w:rsid w:val="00433535"/>
    <w:rsid w:val="004364CE"/>
    <w:rsid w:val="004375AE"/>
    <w:rsid w:val="0044039D"/>
    <w:rsid w:val="00440721"/>
    <w:rsid w:val="00441611"/>
    <w:rsid w:val="00441686"/>
    <w:rsid w:val="004425EF"/>
    <w:rsid w:val="00442955"/>
    <w:rsid w:val="00443EB8"/>
    <w:rsid w:val="0044525F"/>
    <w:rsid w:val="00445C70"/>
    <w:rsid w:val="00451A48"/>
    <w:rsid w:val="004524FA"/>
    <w:rsid w:val="00452ADC"/>
    <w:rsid w:val="0045523A"/>
    <w:rsid w:val="00457AB4"/>
    <w:rsid w:val="00461560"/>
    <w:rsid w:val="00462723"/>
    <w:rsid w:val="00463D2C"/>
    <w:rsid w:val="00465ECC"/>
    <w:rsid w:val="00467FCE"/>
    <w:rsid w:val="00470122"/>
    <w:rsid w:val="00471F04"/>
    <w:rsid w:val="00472D8A"/>
    <w:rsid w:val="004769A1"/>
    <w:rsid w:val="004821A4"/>
    <w:rsid w:val="00483406"/>
    <w:rsid w:val="00484954"/>
    <w:rsid w:val="00487B87"/>
    <w:rsid w:val="004A2C55"/>
    <w:rsid w:val="004A3996"/>
    <w:rsid w:val="004A3DE5"/>
    <w:rsid w:val="004A4E8F"/>
    <w:rsid w:val="004A72DF"/>
    <w:rsid w:val="004B222D"/>
    <w:rsid w:val="004B314D"/>
    <w:rsid w:val="004B5AE2"/>
    <w:rsid w:val="004B6B1D"/>
    <w:rsid w:val="004B7227"/>
    <w:rsid w:val="004C00B9"/>
    <w:rsid w:val="004C134D"/>
    <w:rsid w:val="004C1E62"/>
    <w:rsid w:val="004C2C70"/>
    <w:rsid w:val="004C3F69"/>
    <w:rsid w:val="004C536F"/>
    <w:rsid w:val="004C586C"/>
    <w:rsid w:val="004C6494"/>
    <w:rsid w:val="004C7691"/>
    <w:rsid w:val="004D0197"/>
    <w:rsid w:val="004D136E"/>
    <w:rsid w:val="004D16B4"/>
    <w:rsid w:val="004D54A5"/>
    <w:rsid w:val="004D6912"/>
    <w:rsid w:val="004E09EE"/>
    <w:rsid w:val="004E5CF9"/>
    <w:rsid w:val="004E7A3B"/>
    <w:rsid w:val="004F0402"/>
    <w:rsid w:val="004F233C"/>
    <w:rsid w:val="00501FF5"/>
    <w:rsid w:val="00503EC3"/>
    <w:rsid w:val="00505F95"/>
    <w:rsid w:val="005130AE"/>
    <w:rsid w:val="00521A80"/>
    <w:rsid w:val="00522BA7"/>
    <w:rsid w:val="00523261"/>
    <w:rsid w:val="005235B4"/>
    <w:rsid w:val="00524F0D"/>
    <w:rsid w:val="00531009"/>
    <w:rsid w:val="00531F22"/>
    <w:rsid w:val="00532885"/>
    <w:rsid w:val="00533504"/>
    <w:rsid w:val="00536B02"/>
    <w:rsid w:val="005402A7"/>
    <w:rsid w:val="0054115F"/>
    <w:rsid w:val="00541A0F"/>
    <w:rsid w:val="005437FD"/>
    <w:rsid w:val="0054610C"/>
    <w:rsid w:val="005467E8"/>
    <w:rsid w:val="00547BA9"/>
    <w:rsid w:val="00553021"/>
    <w:rsid w:val="00556E7A"/>
    <w:rsid w:val="005610C8"/>
    <w:rsid w:val="00565A4C"/>
    <w:rsid w:val="00567C81"/>
    <w:rsid w:val="0057488F"/>
    <w:rsid w:val="00583726"/>
    <w:rsid w:val="00584FCA"/>
    <w:rsid w:val="00591E32"/>
    <w:rsid w:val="00593523"/>
    <w:rsid w:val="00597D36"/>
    <w:rsid w:val="005A0609"/>
    <w:rsid w:val="005A0A43"/>
    <w:rsid w:val="005A63A6"/>
    <w:rsid w:val="005A6BCD"/>
    <w:rsid w:val="005B2C3F"/>
    <w:rsid w:val="005B3B25"/>
    <w:rsid w:val="005B61EC"/>
    <w:rsid w:val="005B73E7"/>
    <w:rsid w:val="005C0805"/>
    <w:rsid w:val="005C3ED2"/>
    <w:rsid w:val="005C6B11"/>
    <w:rsid w:val="005C7AB2"/>
    <w:rsid w:val="005C7AFB"/>
    <w:rsid w:val="005D10F3"/>
    <w:rsid w:val="005E1187"/>
    <w:rsid w:val="005E171E"/>
    <w:rsid w:val="005E2622"/>
    <w:rsid w:val="005E41DB"/>
    <w:rsid w:val="005E4AA9"/>
    <w:rsid w:val="005F2347"/>
    <w:rsid w:val="005F2EEC"/>
    <w:rsid w:val="005F35E0"/>
    <w:rsid w:val="005F4C10"/>
    <w:rsid w:val="006025FF"/>
    <w:rsid w:val="00610E53"/>
    <w:rsid w:val="0061129E"/>
    <w:rsid w:val="00615785"/>
    <w:rsid w:val="00615E2D"/>
    <w:rsid w:val="00616086"/>
    <w:rsid w:val="00617BAC"/>
    <w:rsid w:val="0062047E"/>
    <w:rsid w:val="006241BF"/>
    <w:rsid w:val="00627DE6"/>
    <w:rsid w:val="00630CED"/>
    <w:rsid w:val="00632DB3"/>
    <w:rsid w:val="006339DE"/>
    <w:rsid w:val="006356D9"/>
    <w:rsid w:val="00637C40"/>
    <w:rsid w:val="00641BC5"/>
    <w:rsid w:val="00642805"/>
    <w:rsid w:val="00642F40"/>
    <w:rsid w:val="0064316D"/>
    <w:rsid w:val="00644F68"/>
    <w:rsid w:val="00650F1E"/>
    <w:rsid w:val="00651164"/>
    <w:rsid w:val="006529E4"/>
    <w:rsid w:val="00653529"/>
    <w:rsid w:val="00655FD5"/>
    <w:rsid w:val="00662E6D"/>
    <w:rsid w:val="00671234"/>
    <w:rsid w:val="00676276"/>
    <w:rsid w:val="0067695E"/>
    <w:rsid w:val="00680326"/>
    <w:rsid w:val="006819D3"/>
    <w:rsid w:val="006832F5"/>
    <w:rsid w:val="00683AFB"/>
    <w:rsid w:val="00686EAC"/>
    <w:rsid w:val="00686F06"/>
    <w:rsid w:val="006903B7"/>
    <w:rsid w:val="00691B43"/>
    <w:rsid w:val="00693DE1"/>
    <w:rsid w:val="00694A5B"/>
    <w:rsid w:val="006953B9"/>
    <w:rsid w:val="00696C6F"/>
    <w:rsid w:val="00696E52"/>
    <w:rsid w:val="00697AB5"/>
    <w:rsid w:val="006A0838"/>
    <w:rsid w:val="006A093D"/>
    <w:rsid w:val="006A0C6E"/>
    <w:rsid w:val="006A20F7"/>
    <w:rsid w:val="006A5CF2"/>
    <w:rsid w:val="006B1763"/>
    <w:rsid w:val="006B1C33"/>
    <w:rsid w:val="006B5DE5"/>
    <w:rsid w:val="006B6996"/>
    <w:rsid w:val="006B6DE2"/>
    <w:rsid w:val="006C326B"/>
    <w:rsid w:val="006C42C5"/>
    <w:rsid w:val="006C47BD"/>
    <w:rsid w:val="006C493D"/>
    <w:rsid w:val="006D011E"/>
    <w:rsid w:val="006D1907"/>
    <w:rsid w:val="006D2994"/>
    <w:rsid w:val="006D5D1E"/>
    <w:rsid w:val="006D5E21"/>
    <w:rsid w:val="006D7721"/>
    <w:rsid w:val="006E502B"/>
    <w:rsid w:val="006E5D92"/>
    <w:rsid w:val="006E7D80"/>
    <w:rsid w:val="006F70A0"/>
    <w:rsid w:val="00701791"/>
    <w:rsid w:val="00701890"/>
    <w:rsid w:val="00702895"/>
    <w:rsid w:val="00702D66"/>
    <w:rsid w:val="00702FCE"/>
    <w:rsid w:val="00710DA0"/>
    <w:rsid w:val="00715286"/>
    <w:rsid w:val="00715AB5"/>
    <w:rsid w:val="00716083"/>
    <w:rsid w:val="00716825"/>
    <w:rsid w:val="00717953"/>
    <w:rsid w:val="00717AD7"/>
    <w:rsid w:val="00722253"/>
    <w:rsid w:val="007229D5"/>
    <w:rsid w:val="007267CA"/>
    <w:rsid w:val="00731BCF"/>
    <w:rsid w:val="00733807"/>
    <w:rsid w:val="00733EE2"/>
    <w:rsid w:val="00736CDB"/>
    <w:rsid w:val="00742943"/>
    <w:rsid w:val="00742C21"/>
    <w:rsid w:val="00743865"/>
    <w:rsid w:val="007440D6"/>
    <w:rsid w:val="00745841"/>
    <w:rsid w:val="007460AC"/>
    <w:rsid w:val="007507BF"/>
    <w:rsid w:val="007532A8"/>
    <w:rsid w:val="00754F59"/>
    <w:rsid w:val="007552A0"/>
    <w:rsid w:val="007553FB"/>
    <w:rsid w:val="00755B98"/>
    <w:rsid w:val="007565BE"/>
    <w:rsid w:val="00761988"/>
    <w:rsid w:val="00762FC9"/>
    <w:rsid w:val="0076321D"/>
    <w:rsid w:val="0077044F"/>
    <w:rsid w:val="00773422"/>
    <w:rsid w:val="00777913"/>
    <w:rsid w:val="00777E18"/>
    <w:rsid w:val="007802F1"/>
    <w:rsid w:val="00780D5C"/>
    <w:rsid w:val="007827CC"/>
    <w:rsid w:val="0078304B"/>
    <w:rsid w:val="007854F2"/>
    <w:rsid w:val="00797BC6"/>
    <w:rsid w:val="007A1BC3"/>
    <w:rsid w:val="007A7BAD"/>
    <w:rsid w:val="007B1E32"/>
    <w:rsid w:val="007B2402"/>
    <w:rsid w:val="007B3E3C"/>
    <w:rsid w:val="007C23D0"/>
    <w:rsid w:val="007D17A2"/>
    <w:rsid w:val="007D1C38"/>
    <w:rsid w:val="007D3023"/>
    <w:rsid w:val="007D418E"/>
    <w:rsid w:val="007D4C05"/>
    <w:rsid w:val="007D5D44"/>
    <w:rsid w:val="007E059F"/>
    <w:rsid w:val="007E1E44"/>
    <w:rsid w:val="007E548C"/>
    <w:rsid w:val="007F309C"/>
    <w:rsid w:val="007F62EE"/>
    <w:rsid w:val="007F6A3D"/>
    <w:rsid w:val="00805F76"/>
    <w:rsid w:val="0080662C"/>
    <w:rsid w:val="00807D62"/>
    <w:rsid w:val="00810D48"/>
    <w:rsid w:val="00811C34"/>
    <w:rsid w:val="008138F3"/>
    <w:rsid w:val="00815A76"/>
    <w:rsid w:val="00816619"/>
    <w:rsid w:val="00821040"/>
    <w:rsid w:val="00824027"/>
    <w:rsid w:val="00827500"/>
    <w:rsid w:val="008275CF"/>
    <w:rsid w:val="00830A2A"/>
    <w:rsid w:val="00831631"/>
    <w:rsid w:val="008334A2"/>
    <w:rsid w:val="00835313"/>
    <w:rsid w:val="00836016"/>
    <w:rsid w:val="00840C34"/>
    <w:rsid w:val="0084559D"/>
    <w:rsid w:val="008533E0"/>
    <w:rsid w:val="00854F54"/>
    <w:rsid w:val="00857F1B"/>
    <w:rsid w:val="0086115A"/>
    <w:rsid w:val="00861589"/>
    <w:rsid w:val="00861754"/>
    <w:rsid w:val="008628F1"/>
    <w:rsid w:val="00862CC1"/>
    <w:rsid w:val="008646C9"/>
    <w:rsid w:val="00865E8C"/>
    <w:rsid w:val="0086681C"/>
    <w:rsid w:val="0087592F"/>
    <w:rsid w:val="0087742E"/>
    <w:rsid w:val="00877516"/>
    <w:rsid w:val="008813DB"/>
    <w:rsid w:val="008814A5"/>
    <w:rsid w:val="0088449F"/>
    <w:rsid w:val="0088587A"/>
    <w:rsid w:val="008877C0"/>
    <w:rsid w:val="00891E88"/>
    <w:rsid w:val="00895C04"/>
    <w:rsid w:val="0089763A"/>
    <w:rsid w:val="008A0367"/>
    <w:rsid w:val="008A3F26"/>
    <w:rsid w:val="008A46AA"/>
    <w:rsid w:val="008A4E8E"/>
    <w:rsid w:val="008A5A65"/>
    <w:rsid w:val="008A5DCE"/>
    <w:rsid w:val="008B0116"/>
    <w:rsid w:val="008B0CA2"/>
    <w:rsid w:val="008B1BEF"/>
    <w:rsid w:val="008B1E97"/>
    <w:rsid w:val="008B2FD8"/>
    <w:rsid w:val="008C05F3"/>
    <w:rsid w:val="008C0BFF"/>
    <w:rsid w:val="008C12BD"/>
    <w:rsid w:val="008C50C7"/>
    <w:rsid w:val="008C5CF6"/>
    <w:rsid w:val="008C792C"/>
    <w:rsid w:val="008D23F9"/>
    <w:rsid w:val="008D5F46"/>
    <w:rsid w:val="008D6CE8"/>
    <w:rsid w:val="008E0467"/>
    <w:rsid w:val="008E16EF"/>
    <w:rsid w:val="008E5E9C"/>
    <w:rsid w:val="008E5F05"/>
    <w:rsid w:val="008F1D4A"/>
    <w:rsid w:val="008F4B72"/>
    <w:rsid w:val="008F56B2"/>
    <w:rsid w:val="008F7930"/>
    <w:rsid w:val="00902E85"/>
    <w:rsid w:val="00904051"/>
    <w:rsid w:val="009054B3"/>
    <w:rsid w:val="0090570B"/>
    <w:rsid w:val="00906BC1"/>
    <w:rsid w:val="009122A6"/>
    <w:rsid w:val="00912CCD"/>
    <w:rsid w:val="00914043"/>
    <w:rsid w:val="00915C59"/>
    <w:rsid w:val="009209B3"/>
    <w:rsid w:val="00923217"/>
    <w:rsid w:val="009251FC"/>
    <w:rsid w:val="00926390"/>
    <w:rsid w:val="0092668E"/>
    <w:rsid w:val="00926CCB"/>
    <w:rsid w:val="009308E5"/>
    <w:rsid w:val="00931841"/>
    <w:rsid w:val="00933C04"/>
    <w:rsid w:val="00934EA8"/>
    <w:rsid w:val="00936328"/>
    <w:rsid w:val="00945621"/>
    <w:rsid w:val="0095025B"/>
    <w:rsid w:val="009526AC"/>
    <w:rsid w:val="00952DDB"/>
    <w:rsid w:val="009556B2"/>
    <w:rsid w:val="0095748C"/>
    <w:rsid w:val="00957CB3"/>
    <w:rsid w:val="00966220"/>
    <w:rsid w:val="009664AA"/>
    <w:rsid w:val="00966609"/>
    <w:rsid w:val="00982228"/>
    <w:rsid w:val="009823E7"/>
    <w:rsid w:val="00984C29"/>
    <w:rsid w:val="00986405"/>
    <w:rsid w:val="00986741"/>
    <w:rsid w:val="0099145F"/>
    <w:rsid w:val="00995760"/>
    <w:rsid w:val="00996502"/>
    <w:rsid w:val="0099705C"/>
    <w:rsid w:val="00997103"/>
    <w:rsid w:val="00997945"/>
    <w:rsid w:val="00997B9F"/>
    <w:rsid w:val="00997D12"/>
    <w:rsid w:val="009A0327"/>
    <w:rsid w:val="009A287B"/>
    <w:rsid w:val="009A540F"/>
    <w:rsid w:val="009A557A"/>
    <w:rsid w:val="009A6D33"/>
    <w:rsid w:val="009B5CD6"/>
    <w:rsid w:val="009C0C6A"/>
    <w:rsid w:val="009C0FDA"/>
    <w:rsid w:val="009C3BFA"/>
    <w:rsid w:val="009C439B"/>
    <w:rsid w:val="009C5DCF"/>
    <w:rsid w:val="009C5FFD"/>
    <w:rsid w:val="009D229C"/>
    <w:rsid w:val="009D4884"/>
    <w:rsid w:val="009D6D94"/>
    <w:rsid w:val="009E3613"/>
    <w:rsid w:val="009E5311"/>
    <w:rsid w:val="009F0BAC"/>
    <w:rsid w:val="009F30C6"/>
    <w:rsid w:val="009F3781"/>
    <w:rsid w:val="009F6F08"/>
    <w:rsid w:val="009F758F"/>
    <w:rsid w:val="00A00E75"/>
    <w:rsid w:val="00A01345"/>
    <w:rsid w:val="00A02E40"/>
    <w:rsid w:val="00A03A14"/>
    <w:rsid w:val="00A05C9C"/>
    <w:rsid w:val="00A072B5"/>
    <w:rsid w:val="00A113DA"/>
    <w:rsid w:val="00A130DF"/>
    <w:rsid w:val="00A137B4"/>
    <w:rsid w:val="00A235E4"/>
    <w:rsid w:val="00A2466A"/>
    <w:rsid w:val="00A25C22"/>
    <w:rsid w:val="00A333A5"/>
    <w:rsid w:val="00A33AAE"/>
    <w:rsid w:val="00A356F0"/>
    <w:rsid w:val="00A36866"/>
    <w:rsid w:val="00A4154F"/>
    <w:rsid w:val="00A45ABB"/>
    <w:rsid w:val="00A46782"/>
    <w:rsid w:val="00A47ABA"/>
    <w:rsid w:val="00A5063C"/>
    <w:rsid w:val="00A51449"/>
    <w:rsid w:val="00A52C24"/>
    <w:rsid w:val="00A5367C"/>
    <w:rsid w:val="00A53A3D"/>
    <w:rsid w:val="00A60366"/>
    <w:rsid w:val="00A62367"/>
    <w:rsid w:val="00A626F2"/>
    <w:rsid w:val="00A64596"/>
    <w:rsid w:val="00A72713"/>
    <w:rsid w:val="00A72F12"/>
    <w:rsid w:val="00A73ADE"/>
    <w:rsid w:val="00A7540A"/>
    <w:rsid w:val="00A764D0"/>
    <w:rsid w:val="00A80253"/>
    <w:rsid w:val="00A81A25"/>
    <w:rsid w:val="00A8205D"/>
    <w:rsid w:val="00A857FE"/>
    <w:rsid w:val="00A85A68"/>
    <w:rsid w:val="00A87D45"/>
    <w:rsid w:val="00A909FC"/>
    <w:rsid w:val="00A91590"/>
    <w:rsid w:val="00A92872"/>
    <w:rsid w:val="00A95F71"/>
    <w:rsid w:val="00A977E9"/>
    <w:rsid w:val="00AA293F"/>
    <w:rsid w:val="00AA311B"/>
    <w:rsid w:val="00AA3E62"/>
    <w:rsid w:val="00AA777B"/>
    <w:rsid w:val="00AA78E1"/>
    <w:rsid w:val="00AB2896"/>
    <w:rsid w:val="00AB4899"/>
    <w:rsid w:val="00AB6863"/>
    <w:rsid w:val="00AC1C44"/>
    <w:rsid w:val="00AC2648"/>
    <w:rsid w:val="00AC31B3"/>
    <w:rsid w:val="00AC35BE"/>
    <w:rsid w:val="00AC63C6"/>
    <w:rsid w:val="00AD09DA"/>
    <w:rsid w:val="00AD0F73"/>
    <w:rsid w:val="00AD19C3"/>
    <w:rsid w:val="00AE04E4"/>
    <w:rsid w:val="00AE4B0B"/>
    <w:rsid w:val="00AF2565"/>
    <w:rsid w:val="00AF3938"/>
    <w:rsid w:val="00AF5F89"/>
    <w:rsid w:val="00B0361F"/>
    <w:rsid w:val="00B03834"/>
    <w:rsid w:val="00B03E25"/>
    <w:rsid w:val="00B041EF"/>
    <w:rsid w:val="00B04947"/>
    <w:rsid w:val="00B07667"/>
    <w:rsid w:val="00B129B3"/>
    <w:rsid w:val="00B12A48"/>
    <w:rsid w:val="00B12CC5"/>
    <w:rsid w:val="00B132CD"/>
    <w:rsid w:val="00B157A1"/>
    <w:rsid w:val="00B1737F"/>
    <w:rsid w:val="00B17E78"/>
    <w:rsid w:val="00B22529"/>
    <w:rsid w:val="00B24434"/>
    <w:rsid w:val="00B265F6"/>
    <w:rsid w:val="00B3044D"/>
    <w:rsid w:val="00B306BE"/>
    <w:rsid w:val="00B3227A"/>
    <w:rsid w:val="00B35851"/>
    <w:rsid w:val="00B35ABF"/>
    <w:rsid w:val="00B37C69"/>
    <w:rsid w:val="00B401D2"/>
    <w:rsid w:val="00B414DB"/>
    <w:rsid w:val="00B42E80"/>
    <w:rsid w:val="00B430C5"/>
    <w:rsid w:val="00B45FBA"/>
    <w:rsid w:val="00B5030C"/>
    <w:rsid w:val="00B5052B"/>
    <w:rsid w:val="00B50FAD"/>
    <w:rsid w:val="00B5556A"/>
    <w:rsid w:val="00B56BFE"/>
    <w:rsid w:val="00B57752"/>
    <w:rsid w:val="00B605D8"/>
    <w:rsid w:val="00B634DE"/>
    <w:rsid w:val="00B6652E"/>
    <w:rsid w:val="00B66AC3"/>
    <w:rsid w:val="00B7042C"/>
    <w:rsid w:val="00B70FE4"/>
    <w:rsid w:val="00B717F8"/>
    <w:rsid w:val="00B73715"/>
    <w:rsid w:val="00B73925"/>
    <w:rsid w:val="00B7463E"/>
    <w:rsid w:val="00B756CF"/>
    <w:rsid w:val="00B76393"/>
    <w:rsid w:val="00B76678"/>
    <w:rsid w:val="00B76776"/>
    <w:rsid w:val="00B83544"/>
    <w:rsid w:val="00B866E9"/>
    <w:rsid w:val="00B86768"/>
    <w:rsid w:val="00B92A64"/>
    <w:rsid w:val="00B9348B"/>
    <w:rsid w:val="00B93756"/>
    <w:rsid w:val="00B9475D"/>
    <w:rsid w:val="00BA21DF"/>
    <w:rsid w:val="00BA5271"/>
    <w:rsid w:val="00BA6084"/>
    <w:rsid w:val="00BA63F1"/>
    <w:rsid w:val="00BA7A93"/>
    <w:rsid w:val="00BB1BAF"/>
    <w:rsid w:val="00BB255D"/>
    <w:rsid w:val="00BB2E61"/>
    <w:rsid w:val="00BB363F"/>
    <w:rsid w:val="00BB5A8B"/>
    <w:rsid w:val="00BB6837"/>
    <w:rsid w:val="00BB7261"/>
    <w:rsid w:val="00BC1B59"/>
    <w:rsid w:val="00BC7EF2"/>
    <w:rsid w:val="00BD44DA"/>
    <w:rsid w:val="00BD58CE"/>
    <w:rsid w:val="00BE061B"/>
    <w:rsid w:val="00BE1D2A"/>
    <w:rsid w:val="00BE51D4"/>
    <w:rsid w:val="00BE7EA1"/>
    <w:rsid w:val="00BF37F4"/>
    <w:rsid w:val="00BF3DDD"/>
    <w:rsid w:val="00BF44A3"/>
    <w:rsid w:val="00BF62DD"/>
    <w:rsid w:val="00BF696A"/>
    <w:rsid w:val="00BF707D"/>
    <w:rsid w:val="00C00735"/>
    <w:rsid w:val="00C023EE"/>
    <w:rsid w:val="00C02C93"/>
    <w:rsid w:val="00C0300C"/>
    <w:rsid w:val="00C0517A"/>
    <w:rsid w:val="00C05FA7"/>
    <w:rsid w:val="00C06F1A"/>
    <w:rsid w:val="00C076DB"/>
    <w:rsid w:val="00C11854"/>
    <w:rsid w:val="00C12153"/>
    <w:rsid w:val="00C138F3"/>
    <w:rsid w:val="00C13F3C"/>
    <w:rsid w:val="00C151DE"/>
    <w:rsid w:val="00C1609F"/>
    <w:rsid w:val="00C21262"/>
    <w:rsid w:val="00C25151"/>
    <w:rsid w:val="00C2551E"/>
    <w:rsid w:val="00C26BD4"/>
    <w:rsid w:val="00C273F3"/>
    <w:rsid w:val="00C30C4D"/>
    <w:rsid w:val="00C3291F"/>
    <w:rsid w:val="00C33368"/>
    <w:rsid w:val="00C35C39"/>
    <w:rsid w:val="00C35C5C"/>
    <w:rsid w:val="00C37475"/>
    <w:rsid w:val="00C37A77"/>
    <w:rsid w:val="00C47DC1"/>
    <w:rsid w:val="00C47DF9"/>
    <w:rsid w:val="00C504FE"/>
    <w:rsid w:val="00C525F9"/>
    <w:rsid w:val="00C539E8"/>
    <w:rsid w:val="00C541B1"/>
    <w:rsid w:val="00C557D4"/>
    <w:rsid w:val="00C567A4"/>
    <w:rsid w:val="00C63E9D"/>
    <w:rsid w:val="00C6413F"/>
    <w:rsid w:val="00C642EC"/>
    <w:rsid w:val="00C707A3"/>
    <w:rsid w:val="00C76812"/>
    <w:rsid w:val="00C8566F"/>
    <w:rsid w:val="00C91925"/>
    <w:rsid w:val="00C92839"/>
    <w:rsid w:val="00C94B67"/>
    <w:rsid w:val="00C9563E"/>
    <w:rsid w:val="00C9636B"/>
    <w:rsid w:val="00C9656E"/>
    <w:rsid w:val="00CA0A85"/>
    <w:rsid w:val="00CA3121"/>
    <w:rsid w:val="00CA4B36"/>
    <w:rsid w:val="00CA555B"/>
    <w:rsid w:val="00CA65C9"/>
    <w:rsid w:val="00CB0647"/>
    <w:rsid w:val="00CC68F6"/>
    <w:rsid w:val="00CD002B"/>
    <w:rsid w:val="00CD2658"/>
    <w:rsid w:val="00CD37D2"/>
    <w:rsid w:val="00CD3A94"/>
    <w:rsid w:val="00CD7B8F"/>
    <w:rsid w:val="00CE0BDF"/>
    <w:rsid w:val="00CE22FF"/>
    <w:rsid w:val="00CE58AC"/>
    <w:rsid w:val="00CE7249"/>
    <w:rsid w:val="00CF1646"/>
    <w:rsid w:val="00CF2061"/>
    <w:rsid w:val="00CF30AB"/>
    <w:rsid w:val="00CF7267"/>
    <w:rsid w:val="00CF7EB6"/>
    <w:rsid w:val="00D07979"/>
    <w:rsid w:val="00D13354"/>
    <w:rsid w:val="00D13FB0"/>
    <w:rsid w:val="00D15D83"/>
    <w:rsid w:val="00D2030D"/>
    <w:rsid w:val="00D22645"/>
    <w:rsid w:val="00D24575"/>
    <w:rsid w:val="00D31B0F"/>
    <w:rsid w:val="00D322D3"/>
    <w:rsid w:val="00D33F1D"/>
    <w:rsid w:val="00D35AC5"/>
    <w:rsid w:val="00D36583"/>
    <w:rsid w:val="00D43170"/>
    <w:rsid w:val="00D43696"/>
    <w:rsid w:val="00D51CD1"/>
    <w:rsid w:val="00D52EA6"/>
    <w:rsid w:val="00D53145"/>
    <w:rsid w:val="00D54996"/>
    <w:rsid w:val="00D55CEF"/>
    <w:rsid w:val="00D56A8F"/>
    <w:rsid w:val="00D60C65"/>
    <w:rsid w:val="00D60F5C"/>
    <w:rsid w:val="00D641A6"/>
    <w:rsid w:val="00D65A94"/>
    <w:rsid w:val="00D70460"/>
    <w:rsid w:val="00D73BC1"/>
    <w:rsid w:val="00D74B93"/>
    <w:rsid w:val="00D802C9"/>
    <w:rsid w:val="00D818B2"/>
    <w:rsid w:val="00D85596"/>
    <w:rsid w:val="00D85BEB"/>
    <w:rsid w:val="00D87B23"/>
    <w:rsid w:val="00D90FA5"/>
    <w:rsid w:val="00D94732"/>
    <w:rsid w:val="00D968B9"/>
    <w:rsid w:val="00D978EE"/>
    <w:rsid w:val="00DA016D"/>
    <w:rsid w:val="00DA3E10"/>
    <w:rsid w:val="00DA46BE"/>
    <w:rsid w:val="00DA5D3D"/>
    <w:rsid w:val="00DB42A0"/>
    <w:rsid w:val="00DB4EF7"/>
    <w:rsid w:val="00DB6582"/>
    <w:rsid w:val="00DC2586"/>
    <w:rsid w:val="00DC7ECF"/>
    <w:rsid w:val="00DE4838"/>
    <w:rsid w:val="00DF03FC"/>
    <w:rsid w:val="00DF0580"/>
    <w:rsid w:val="00DF39E6"/>
    <w:rsid w:val="00DF4E97"/>
    <w:rsid w:val="00DF5405"/>
    <w:rsid w:val="00DF72FF"/>
    <w:rsid w:val="00E042E3"/>
    <w:rsid w:val="00E063E1"/>
    <w:rsid w:val="00E07D06"/>
    <w:rsid w:val="00E15D8C"/>
    <w:rsid w:val="00E16085"/>
    <w:rsid w:val="00E1702B"/>
    <w:rsid w:val="00E20074"/>
    <w:rsid w:val="00E20E77"/>
    <w:rsid w:val="00E21D0E"/>
    <w:rsid w:val="00E270F0"/>
    <w:rsid w:val="00E3064F"/>
    <w:rsid w:val="00E3422A"/>
    <w:rsid w:val="00E344CB"/>
    <w:rsid w:val="00E35845"/>
    <w:rsid w:val="00E36628"/>
    <w:rsid w:val="00E37B78"/>
    <w:rsid w:val="00E400F0"/>
    <w:rsid w:val="00E409A0"/>
    <w:rsid w:val="00E45F42"/>
    <w:rsid w:val="00E50868"/>
    <w:rsid w:val="00E50EA9"/>
    <w:rsid w:val="00E51943"/>
    <w:rsid w:val="00E538A8"/>
    <w:rsid w:val="00E53A59"/>
    <w:rsid w:val="00E56941"/>
    <w:rsid w:val="00E57A61"/>
    <w:rsid w:val="00E62316"/>
    <w:rsid w:val="00E654D0"/>
    <w:rsid w:val="00E65E01"/>
    <w:rsid w:val="00E66352"/>
    <w:rsid w:val="00E70C2F"/>
    <w:rsid w:val="00E721A4"/>
    <w:rsid w:val="00E7277F"/>
    <w:rsid w:val="00E72EAA"/>
    <w:rsid w:val="00E766CD"/>
    <w:rsid w:val="00E80199"/>
    <w:rsid w:val="00E807FA"/>
    <w:rsid w:val="00E83BF6"/>
    <w:rsid w:val="00E85E0D"/>
    <w:rsid w:val="00E86156"/>
    <w:rsid w:val="00E8644C"/>
    <w:rsid w:val="00E90541"/>
    <w:rsid w:val="00E92204"/>
    <w:rsid w:val="00E958B9"/>
    <w:rsid w:val="00E96AF0"/>
    <w:rsid w:val="00E96D80"/>
    <w:rsid w:val="00EA042A"/>
    <w:rsid w:val="00EA1835"/>
    <w:rsid w:val="00EA49E0"/>
    <w:rsid w:val="00EA714C"/>
    <w:rsid w:val="00EB54BF"/>
    <w:rsid w:val="00EB5C8C"/>
    <w:rsid w:val="00EB6F67"/>
    <w:rsid w:val="00EB7F36"/>
    <w:rsid w:val="00EC082F"/>
    <w:rsid w:val="00EC32E1"/>
    <w:rsid w:val="00EC35E7"/>
    <w:rsid w:val="00EC5C57"/>
    <w:rsid w:val="00ED74BC"/>
    <w:rsid w:val="00EE3097"/>
    <w:rsid w:val="00EE60D9"/>
    <w:rsid w:val="00EF3F8A"/>
    <w:rsid w:val="00EF483D"/>
    <w:rsid w:val="00F024C8"/>
    <w:rsid w:val="00F07FF0"/>
    <w:rsid w:val="00F125E7"/>
    <w:rsid w:val="00F12D3D"/>
    <w:rsid w:val="00F16453"/>
    <w:rsid w:val="00F22002"/>
    <w:rsid w:val="00F24015"/>
    <w:rsid w:val="00F248F6"/>
    <w:rsid w:val="00F25DD9"/>
    <w:rsid w:val="00F26227"/>
    <w:rsid w:val="00F34A14"/>
    <w:rsid w:val="00F44165"/>
    <w:rsid w:val="00F443B7"/>
    <w:rsid w:val="00F444DA"/>
    <w:rsid w:val="00F47EF8"/>
    <w:rsid w:val="00F50149"/>
    <w:rsid w:val="00F51940"/>
    <w:rsid w:val="00F529AC"/>
    <w:rsid w:val="00F52D02"/>
    <w:rsid w:val="00F53330"/>
    <w:rsid w:val="00F53D81"/>
    <w:rsid w:val="00F54016"/>
    <w:rsid w:val="00F560D7"/>
    <w:rsid w:val="00F57899"/>
    <w:rsid w:val="00F60BC4"/>
    <w:rsid w:val="00F611A2"/>
    <w:rsid w:val="00F63BA7"/>
    <w:rsid w:val="00F63BC5"/>
    <w:rsid w:val="00F66E27"/>
    <w:rsid w:val="00F672BF"/>
    <w:rsid w:val="00F70BE8"/>
    <w:rsid w:val="00F70D0D"/>
    <w:rsid w:val="00F751F7"/>
    <w:rsid w:val="00F7618C"/>
    <w:rsid w:val="00F81E24"/>
    <w:rsid w:val="00F82111"/>
    <w:rsid w:val="00F82436"/>
    <w:rsid w:val="00F831AC"/>
    <w:rsid w:val="00F855FF"/>
    <w:rsid w:val="00F860B7"/>
    <w:rsid w:val="00F87BA2"/>
    <w:rsid w:val="00F9021C"/>
    <w:rsid w:val="00F90AF6"/>
    <w:rsid w:val="00F9397E"/>
    <w:rsid w:val="00FA2282"/>
    <w:rsid w:val="00FA49FC"/>
    <w:rsid w:val="00FA51C2"/>
    <w:rsid w:val="00FA5ED9"/>
    <w:rsid w:val="00FA5F1E"/>
    <w:rsid w:val="00FA7ED9"/>
    <w:rsid w:val="00FB0B0C"/>
    <w:rsid w:val="00FB386C"/>
    <w:rsid w:val="00FB400D"/>
    <w:rsid w:val="00FB52B1"/>
    <w:rsid w:val="00FC577F"/>
    <w:rsid w:val="00FC608A"/>
    <w:rsid w:val="00FC7F2B"/>
    <w:rsid w:val="00FD221D"/>
    <w:rsid w:val="00FD2987"/>
    <w:rsid w:val="00FE05B4"/>
    <w:rsid w:val="00FE4B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B5A8AC"/>
  <w15:chartTrackingRefBased/>
  <w15:docId w15:val="{C991EA06-4208-46F1-B368-E1CE291A1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02A7"/>
  </w:style>
  <w:style w:type="paragraph" w:styleId="1">
    <w:name w:val="heading 1"/>
    <w:basedOn w:val="a"/>
    <w:next w:val="a"/>
    <w:link w:val="10"/>
    <w:uiPriority w:val="9"/>
    <w:qFormat/>
    <w:rsid w:val="00D85BE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85BE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85BE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85BE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85BE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85BE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85BE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85BE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85BE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85BE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85BE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85BE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85BE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85BE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85BE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85BE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85BE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85BE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85BE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85B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5BE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85B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5BEB"/>
    <w:pPr>
      <w:spacing w:before="160" w:after="160"/>
      <w:jc w:val="center"/>
    </w:pPr>
    <w:rPr>
      <w:i/>
      <w:iCs/>
      <w:color w:val="404040" w:themeColor="text1" w:themeTint="BF"/>
    </w:rPr>
  </w:style>
  <w:style w:type="character" w:customStyle="1" w:styleId="a8">
    <w:name w:val="引用文 (文字)"/>
    <w:basedOn w:val="a0"/>
    <w:link w:val="a7"/>
    <w:uiPriority w:val="29"/>
    <w:rsid w:val="00D85BEB"/>
    <w:rPr>
      <w:i/>
      <w:iCs/>
      <w:color w:val="404040" w:themeColor="text1" w:themeTint="BF"/>
    </w:rPr>
  </w:style>
  <w:style w:type="paragraph" w:styleId="a9">
    <w:name w:val="List Paragraph"/>
    <w:basedOn w:val="a"/>
    <w:uiPriority w:val="34"/>
    <w:qFormat/>
    <w:rsid w:val="00D85BEB"/>
    <w:pPr>
      <w:ind w:left="720"/>
      <w:contextualSpacing/>
    </w:pPr>
  </w:style>
  <w:style w:type="character" w:styleId="21">
    <w:name w:val="Intense Emphasis"/>
    <w:basedOn w:val="a0"/>
    <w:uiPriority w:val="21"/>
    <w:qFormat/>
    <w:rsid w:val="00D85BEB"/>
    <w:rPr>
      <w:i/>
      <w:iCs/>
      <w:color w:val="0F4761" w:themeColor="accent1" w:themeShade="BF"/>
    </w:rPr>
  </w:style>
  <w:style w:type="paragraph" w:styleId="22">
    <w:name w:val="Intense Quote"/>
    <w:basedOn w:val="a"/>
    <w:next w:val="a"/>
    <w:link w:val="23"/>
    <w:uiPriority w:val="30"/>
    <w:qFormat/>
    <w:rsid w:val="00D85B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85BEB"/>
    <w:rPr>
      <w:i/>
      <w:iCs/>
      <w:color w:val="0F4761" w:themeColor="accent1" w:themeShade="BF"/>
    </w:rPr>
  </w:style>
  <w:style w:type="character" w:styleId="24">
    <w:name w:val="Intense Reference"/>
    <w:basedOn w:val="a0"/>
    <w:uiPriority w:val="32"/>
    <w:qFormat/>
    <w:rsid w:val="00D85BEB"/>
    <w:rPr>
      <w:b/>
      <w:bCs/>
      <w:smallCaps/>
      <w:color w:val="0F4761" w:themeColor="accent1" w:themeShade="BF"/>
      <w:spacing w:val="5"/>
    </w:rPr>
  </w:style>
  <w:style w:type="character" w:styleId="aa">
    <w:name w:val="Hyperlink"/>
    <w:basedOn w:val="a0"/>
    <w:uiPriority w:val="99"/>
    <w:unhideWhenUsed/>
    <w:rsid w:val="00D85BEB"/>
    <w:rPr>
      <w:color w:val="467886" w:themeColor="hyperlink"/>
      <w:u w:val="single"/>
    </w:rPr>
  </w:style>
  <w:style w:type="character" w:styleId="ab">
    <w:name w:val="Unresolved Mention"/>
    <w:basedOn w:val="a0"/>
    <w:uiPriority w:val="99"/>
    <w:semiHidden/>
    <w:unhideWhenUsed/>
    <w:rsid w:val="00D85BEB"/>
    <w:rPr>
      <w:color w:val="605E5C"/>
      <w:shd w:val="clear" w:color="auto" w:fill="E1DFDD"/>
    </w:rPr>
  </w:style>
  <w:style w:type="table" w:styleId="ac">
    <w:name w:val="Table Grid"/>
    <w:basedOn w:val="a1"/>
    <w:uiPriority w:val="39"/>
    <w:rsid w:val="009822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FA7ED9"/>
    <w:pPr>
      <w:tabs>
        <w:tab w:val="center" w:pos="4252"/>
        <w:tab w:val="right" w:pos="8504"/>
      </w:tabs>
      <w:snapToGrid w:val="0"/>
    </w:pPr>
  </w:style>
  <w:style w:type="character" w:customStyle="1" w:styleId="ae">
    <w:name w:val="ヘッダー (文字)"/>
    <w:basedOn w:val="a0"/>
    <w:link w:val="ad"/>
    <w:uiPriority w:val="99"/>
    <w:rsid w:val="00FA7ED9"/>
  </w:style>
  <w:style w:type="paragraph" w:styleId="af">
    <w:name w:val="footer"/>
    <w:basedOn w:val="a"/>
    <w:link w:val="af0"/>
    <w:uiPriority w:val="99"/>
    <w:unhideWhenUsed/>
    <w:rsid w:val="00FA7ED9"/>
    <w:pPr>
      <w:tabs>
        <w:tab w:val="center" w:pos="4252"/>
        <w:tab w:val="right" w:pos="8504"/>
      </w:tabs>
      <w:snapToGrid w:val="0"/>
    </w:pPr>
  </w:style>
  <w:style w:type="character" w:customStyle="1" w:styleId="af0">
    <w:name w:val="フッター (文字)"/>
    <w:basedOn w:val="a0"/>
    <w:link w:val="af"/>
    <w:uiPriority w:val="99"/>
    <w:rsid w:val="00FA7ED9"/>
  </w:style>
  <w:style w:type="paragraph" w:styleId="af1">
    <w:name w:val="Note Heading"/>
    <w:basedOn w:val="a"/>
    <w:next w:val="a"/>
    <w:link w:val="af2"/>
    <w:uiPriority w:val="99"/>
    <w:unhideWhenUsed/>
    <w:rsid w:val="00AF2565"/>
    <w:pPr>
      <w:jc w:val="center"/>
    </w:pPr>
  </w:style>
  <w:style w:type="character" w:customStyle="1" w:styleId="af2">
    <w:name w:val="記 (文字)"/>
    <w:basedOn w:val="a0"/>
    <w:link w:val="af1"/>
    <w:uiPriority w:val="99"/>
    <w:rsid w:val="00AF2565"/>
  </w:style>
  <w:style w:type="paragraph" w:styleId="af3">
    <w:name w:val="Closing"/>
    <w:basedOn w:val="a"/>
    <w:link w:val="af4"/>
    <w:uiPriority w:val="99"/>
    <w:unhideWhenUsed/>
    <w:rsid w:val="00AF2565"/>
    <w:pPr>
      <w:jc w:val="right"/>
    </w:pPr>
  </w:style>
  <w:style w:type="character" w:customStyle="1" w:styleId="af4">
    <w:name w:val="結語 (文字)"/>
    <w:basedOn w:val="a0"/>
    <w:link w:val="af3"/>
    <w:uiPriority w:val="99"/>
    <w:rsid w:val="00AF2565"/>
  </w:style>
  <w:style w:type="paragraph" w:styleId="af5">
    <w:name w:val="Revision"/>
    <w:hidden/>
    <w:uiPriority w:val="99"/>
    <w:semiHidden/>
    <w:rsid w:val="00696C6F"/>
  </w:style>
  <w:style w:type="character" w:styleId="af6">
    <w:name w:val="annotation reference"/>
    <w:basedOn w:val="a0"/>
    <w:uiPriority w:val="99"/>
    <w:semiHidden/>
    <w:unhideWhenUsed/>
    <w:rsid w:val="00696C6F"/>
    <w:rPr>
      <w:sz w:val="18"/>
      <w:szCs w:val="18"/>
    </w:rPr>
  </w:style>
  <w:style w:type="paragraph" w:styleId="af7">
    <w:name w:val="annotation text"/>
    <w:basedOn w:val="a"/>
    <w:link w:val="af8"/>
    <w:uiPriority w:val="99"/>
    <w:unhideWhenUsed/>
    <w:rsid w:val="00696C6F"/>
  </w:style>
  <w:style w:type="character" w:customStyle="1" w:styleId="af8">
    <w:name w:val="コメント文字列 (文字)"/>
    <w:basedOn w:val="a0"/>
    <w:link w:val="af7"/>
    <w:uiPriority w:val="99"/>
    <w:rsid w:val="00696C6F"/>
  </w:style>
  <w:style w:type="paragraph" w:styleId="af9">
    <w:name w:val="annotation subject"/>
    <w:basedOn w:val="af7"/>
    <w:next w:val="af7"/>
    <w:link w:val="afa"/>
    <w:uiPriority w:val="99"/>
    <w:semiHidden/>
    <w:unhideWhenUsed/>
    <w:rsid w:val="00696C6F"/>
    <w:rPr>
      <w:b/>
      <w:bCs/>
    </w:rPr>
  </w:style>
  <w:style w:type="character" w:customStyle="1" w:styleId="afa">
    <w:name w:val="コメント内容 (文字)"/>
    <w:basedOn w:val="af8"/>
    <w:link w:val="af9"/>
    <w:uiPriority w:val="99"/>
    <w:semiHidden/>
    <w:rsid w:val="00696C6F"/>
    <w:rPr>
      <w:b/>
      <w:bCs/>
    </w:rPr>
  </w:style>
  <w:style w:type="table" w:styleId="11">
    <w:name w:val="Plain Table 1"/>
    <w:basedOn w:val="a1"/>
    <w:uiPriority w:val="41"/>
    <w:rsid w:val="00D802C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fb">
    <w:name w:val="FollowedHyperlink"/>
    <w:basedOn w:val="a0"/>
    <w:uiPriority w:val="99"/>
    <w:semiHidden/>
    <w:unhideWhenUsed/>
    <w:rsid w:val="00C273F3"/>
    <w:rPr>
      <w:color w:val="96607D" w:themeColor="followedHyperlink"/>
      <w:u w:val="single"/>
    </w:rPr>
  </w:style>
  <w:style w:type="character" w:styleId="afc">
    <w:name w:val="Strong"/>
    <w:basedOn w:val="a0"/>
    <w:uiPriority w:val="22"/>
    <w:qFormat/>
    <w:rsid w:val="002C6E6C"/>
    <w:rPr>
      <w:b/>
      <w:bCs/>
    </w:rPr>
  </w:style>
  <w:style w:type="paragraph" w:styleId="Web">
    <w:name w:val="Normal (Web)"/>
    <w:basedOn w:val="a"/>
    <w:uiPriority w:val="99"/>
    <w:semiHidden/>
    <w:unhideWhenUsed/>
    <w:rsid w:val="0019131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87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20E40-1E02-48F2-A2C9-C9FEBC48A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285</Words>
  <Characters>1628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山川 昭佳（名古屋港管理組合）</dc:creator>
  <cp:keywords/>
  <dc:description/>
  <cp:lastModifiedBy>朝日 晴己（名古屋港管理組合）</cp:lastModifiedBy>
  <cp:revision>2</cp:revision>
  <cp:lastPrinted>2025-11-17T01:10:00Z</cp:lastPrinted>
  <dcterms:created xsi:type="dcterms:W3CDTF">2026-01-20T23:11:00Z</dcterms:created>
  <dcterms:modified xsi:type="dcterms:W3CDTF">2026-01-20T23:11:00Z</dcterms:modified>
</cp:coreProperties>
</file>